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6DE7B" w14:textId="77777777" w:rsidR="001D1B05" w:rsidRPr="00C50A75" w:rsidRDefault="001D1B05" w:rsidP="0098631A">
      <w:pPr>
        <w:tabs>
          <w:tab w:val="left" w:pos="567"/>
        </w:tabs>
        <w:rPr>
          <w:rFonts w:ascii="Montserrat" w:hAnsi="Montserrat" w:cs="Arial"/>
          <w:b/>
          <w:bCs/>
          <w:caps/>
          <w:color w:val="000000"/>
          <w:lang w:val="en-US"/>
        </w:rPr>
      </w:pPr>
    </w:p>
    <w:p w14:paraId="07584DAB" w14:textId="049D7C57" w:rsidR="001D1B05" w:rsidRDefault="001D1B05" w:rsidP="00556596">
      <w:pPr>
        <w:tabs>
          <w:tab w:val="left" w:pos="567"/>
        </w:tabs>
        <w:jc w:val="center"/>
        <w:rPr>
          <w:rFonts w:ascii="Montserrat" w:hAnsi="Montserrat" w:cs="Arial"/>
          <w:b/>
          <w:bCs/>
          <w:caps/>
          <w:color w:val="000000"/>
          <w:lang w:val="lt-LT"/>
        </w:rPr>
      </w:pPr>
      <w:r w:rsidRPr="001D1B05">
        <w:rPr>
          <w:rFonts w:ascii="Montserrat" w:hAnsi="Montserrat" w:cs="Arial"/>
          <w:b/>
          <w:bCs/>
          <w:caps/>
          <w:color w:val="000000"/>
          <w:lang w:val="lt-LT"/>
        </w:rPr>
        <w:t>TECHNINĖ SPECIFIKACIJA</w:t>
      </w:r>
    </w:p>
    <w:p w14:paraId="49350E22" w14:textId="47B73507" w:rsidR="00FB69F6" w:rsidRPr="004623A6" w:rsidRDefault="00D6160A" w:rsidP="00556596">
      <w:pPr>
        <w:tabs>
          <w:tab w:val="left" w:pos="567"/>
        </w:tabs>
        <w:jc w:val="center"/>
        <w:rPr>
          <w:rFonts w:ascii="Montserrat" w:hAnsi="Montserrat" w:cs="Arial"/>
          <w:b/>
          <w:bCs/>
          <w:caps/>
          <w:color w:val="000000"/>
          <w:lang w:val="en-US"/>
        </w:rPr>
      </w:pPr>
      <w:r w:rsidRPr="00DA09B8">
        <w:rPr>
          <w:rFonts w:ascii="Montserrat" w:hAnsi="Montserrat" w:cs="Arial"/>
          <w:b/>
          <w:bCs/>
          <w:caps/>
          <w:color w:val="000000"/>
          <w:lang w:val="lt-LT"/>
        </w:rPr>
        <w:t>POŽeminės</w:t>
      </w:r>
      <w:r w:rsidR="005659C8" w:rsidRPr="00DA09B8">
        <w:rPr>
          <w:rFonts w:ascii="Montserrat" w:hAnsi="Montserrat" w:cs="Arial"/>
          <w:b/>
          <w:bCs/>
          <w:caps/>
          <w:color w:val="000000"/>
          <w:lang w:val="lt-LT"/>
        </w:rPr>
        <w:t xml:space="preserve"> </w:t>
      </w:r>
      <w:r w:rsidR="007F2DD4" w:rsidRPr="00DA09B8">
        <w:rPr>
          <w:rFonts w:ascii="Montserrat" w:hAnsi="Montserrat" w:cs="Arial"/>
          <w:b/>
          <w:bCs/>
          <w:caps/>
          <w:color w:val="000000"/>
          <w:lang w:val="lt-LT"/>
        </w:rPr>
        <w:t xml:space="preserve">AUTOMOBILIŲ AIKŠTELĖS </w:t>
      </w:r>
      <w:r w:rsidR="00615195">
        <w:rPr>
          <w:rFonts w:ascii="Montserrat" w:hAnsi="Montserrat" w:cs="Arial"/>
          <w:b/>
          <w:bCs/>
          <w:caps/>
          <w:color w:val="000000"/>
          <w:lang w:val="lt-LT"/>
        </w:rPr>
        <w:t xml:space="preserve">STACIONARIOS </w:t>
      </w:r>
      <w:r w:rsidR="00C91D75">
        <w:rPr>
          <w:rFonts w:ascii="Montserrat" w:hAnsi="Montserrat" w:cs="Arial"/>
          <w:b/>
          <w:bCs/>
          <w:caps/>
          <w:color w:val="000000"/>
          <w:lang w:val="lt-LT"/>
        </w:rPr>
        <w:t>GAISRO GESINIMO</w:t>
      </w:r>
      <w:r w:rsidR="00DB4FF4" w:rsidRPr="00DA09B8">
        <w:rPr>
          <w:rFonts w:ascii="Montserrat" w:hAnsi="Montserrat" w:cs="Arial"/>
          <w:b/>
          <w:bCs/>
          <w:caps/>
          <w:color w:val="000000"/>
          <w:lang w:val="lt-LT"/>
        </w:rPr>
        <w:t xml:space="preserve"> </w:t>
      </w:r>
      <w:r w:rsidR="004471FD" w:rsidRPr="00DA09B8">
        <w:rPr>
          <w:rFonts w:ascii="Montserrat" w:hAnsi="Montserrat" w:cs="Arial"/>
          <w:b/>
          <w:bCs/>
          <w:caps/>
          <w:color w:val="000000"/>
          <w:lang w:val="lt-LT"/>
        </w:rPr>
        <w:t>SISTEMOS</w:t>
      </w:r>
      <w:r w:rsidR="00B75758" w:rsidRPr="00DA09B8">
        <w:rPr>
          <w:rFonts w:ascii="Montserrat" w:hAnsi="Montserrat" w:cs="Arial"/>
          <w:b/>
          <w:bCs/>
          <w:caps/>
          <w:color w:val="000000"/>
          <w:lang w:val="lt-LT"/>
        </w:rPr>
        <w:t xml:space="preserve"> </w:t>
      </w:r>
      <w:r w:rsidRPr="00DA09B8">
        <w:rPr>
          <w:rFonts w:ascii="Montserrat" w:hAnsi="Montserrat" w:cs="Arial"/>
          <w:b/>
          <w:bCs/>
          <w:caps/>
          <w:color w:val="000000"/>
          <w:lang w:val="lt-LT"/>
        </w:rPr>
        <w:t xml:space="preserve">REMONTO </w:t>
      </w:r>
      <w:r w:rsidR="004623A6" w:rsidRPr="00DA09B8">
        <w:rPr>
          <w:rFonts w:ascii="Montserrat" w:hAnsi="Montserrat" w:cs="Arial"/>
          <w:b/>
          <w:bCs/>
          <w:caps/>
          <w:color w:val="000000"/>
          <w:lang w:val="lt-LT"/>
        </w:rPr>
        <w:t>DARB</w:t>
      </w:r>
      <w:r w:rsidR="001D1B05">
        <w:rPr>
          <w:rFonts w:ascii="Montserrat" w:hAnsi="Montserrat" w:cs="Arial"/>
          <w:b/>
          <w:bCs/>
          <w:caps/>
          <w:color w:val="000000"/>
          <w:lang w:val="lt-LT"/>
        </w:rPr>
        <w:t>AI</w:t>
      </w:r>
    </w:p>
    <w:p w14:paraId="79A1657D" w14:textId="77777777" w:rsidR="00E55D5E" w:rsidRPr="00DA09B8" w:rsidRDefault="00E55D5E" w:rsidP="00556596">
      <w:pPr>
        <w:tabs>
          <w:tab w:val="left" w:pos="567"/>
        </w:tabs>
        <w:jc w:val="center"/>
        <w:rPr>
          <w:rFonts w:ascii="Montserrat" w:hAnsi="Montserrat" w:cs="Arial"/>
          <w:b/>
          <w:bCs/>
          <w:caps/>
          <w:color w:val="000000"/>
          <w:lang w:val="lt-LT"/>
        </w:rPr>
      </w:pPr>
    </w:p>
    <w:p w14:paraId="54625ACE" w14:textId="77777777" w:rsidR="008F0C16" w:rsidRPr="00DA09B8" w:rsidRDefault="008F0C16" w:rsidP="00556596">
      <w:pPr>
        <w:tabs>
          <w:tab w:val="left" w:pos="567"/>
        </w:tabs>
        <w:ind w:left="360"/>
        <w:jc w:val="center"/>
        <w:rPr>
          <w:rFonts w:ascii="Montserrat" w:hAnsi="Montserrat" w:cs="Arial"/>
          <w:b/>
          <w:lang w:val="lt-LT"/>
        </w:rPr>
      </w:pPr>
    </w:p>
    <w:p w14:paraId="23F12F6B" w14:textId="073241A3" w:rsidR="00037BF8" w:rsidRPr="00192194" w:rsidRDefault="00C85636" w:rsidP="00556596">
      <w:pPr>
        <w:pStyle w:val="ListParagraph"/>
        <w:numPr>
          <w:ilvl w:val="0"/>
          <w:numId w:val="44"/>
        </w:numPr>
        <w:tabs>
          <w:tab w:val="left" w:pos="567"/>
          <w:tab w:val="left" w:pos="709"/>
          <w:tab w:val="left" w:pos="993"/>
        </w:tabs>
        <w:spacing w:line="276" w:lineRule="auto"/>
        <w:ind w:left="0" w:firstLine="0"/>
        <w:jc w:val="both"/>
        <w:rPr>
          <w:rFonts w:ascii="Montserrat" w:hAnsi="Montserrat" w:cs="Arial"/>
          <w:color w:val="000000" w:themeColor="text1"/>
        </w:rPr>
      </w:pPr>
      <w:r w:rsidRPr="00192194">
        <w:rPr>
          <w:rFonts w:ascii="Montserrat" w:hAnsi="Montserrat" w:cs="Arial"/>
          <w:b/>
          <w:bCs/>
          <w:color w:val="000000" w:themeColor="text1"/>
        </w:rPr>
        <w:t>Perkančioji organizacija:</w:t>
      </w:r>
      <w:r w:rsidRPr="00192194">
        <w:rPr>
          <w:rFonts w:ascii="Montserrat" w:hAnsi="Montserrat" w:cs="Arial"/>
          <w:color w:val="000000" w:themeColor="text1"/>
        </w:rPr>
        <w:t xml:space="preserve"> </w:t>
      </w:r>
      <w:r w:rsidR="004623A6" w:rsidRPr="00192194">
        <w:rPr>
          <w:rFonts w:ascii="Montserrat" w:hAnsi="Montserrat" w:cs="Arial"/>
          <w:color w:val="000000" w:themeColor="text1"/>
        </w:rPr>
        <w:t>s</w:t>
      </w:r>
      <w:r w:rsidRPr="00192194">
        <w:rPr>
          <w:rFonts w:ascii="Montserrat" w:hAnsi="Montserrat" w:cs="Arial"/>
          <w:color w:val="000000" w:themeColor="text1"/>
        </w:rPr>
        <w:t>avivaldybės įmonė „Susisiekimo paslaugos“</w:t>
      </w:r>
      <w:r w:rsidR="005A1300" w:rsidRPr="00192194">
        <w:rPr>
          <w:rFonts w:ascii="Montserrat" w:hAnsi="Montserrat" w:cs="Arial"/>
          <w:color w:val="000000" w:themeColor="text1"/>
        </w:rPr>
        <w:t xml:space="preserve"> </w:t>
      </w:r>
      <w:r w:rsidRPr="00192194">
        <w:rPr>
          <w:rFonts w:ascii="Montserrat" w:hAnsi="Montserrat" w:cs="Arial"/>
          <w:color w:val="000000" w:themeColor="text1"/>
        </w:rPr>
        <w:t xml:space="preserve">(toliau – </w:t>
      </w:r>
      <w:r w:rsidR="009914B7" w:rsidRPr="00192194">
        <w:rPr>
          <w:rFonts w:ascii="Montserrat" w:hAnsi="Montserrat" w:cs="Arial"/>
          <w:color w:val="000000" w:themeColor="text1"/>
        </w:rPr>
        <w:t>Užsakovas</w:t>
      </w:r>
      <w:r w:rsidRPr="00192194">
        <w:rPr>
          <w:rFonts w:ascii="Montserrat" w:hAnsi="Montserrat" w:cs="Arial"/>
          <w:color w:val="000000" w:themeColor="text1"/>
        </w:rPr>
        <w:t>).</w:t>
      </w:r>
    </w:p>
    <w:p w14:paraId="39E1CF7E" w14:textId="21A160BA" w:rsidR="00037BF8" w:rsidRPr="00192194" w:rsidRDefault="001E07CF"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b/>
          <w:bCs/>
          <w:color w:val="000000" w:themeColor="text1"/>
        </w:rPr>
        <w:t>Pirkimo objektas</w:t>
      </w:r>
      <w:r w:rsidRPr="00192194">
        <w:rPr>
          <w:rFonts w:ascii="Montserrat" w:hAnsi="Montserrat" w:cs="Arial"/>
          <w:color w:val="000000" w:themeColor="text1"/>
        </w:rPr>
        <w:t xml:space="preserve"> </w:t>
      </w:r>
      <w:r w:rsidR="002843CF" w:rsidRPr="00192194">
        <w:rPr>
          <w:rFonts w:ascii="Montserrat" w:hAnsi="Montserrat" w:cs="Arial"/>
          <w:color w:val="000000" w:themeColor="text1"/>
        </w:rPr>
        <w:t xml:space="preserve">– </w:t>
      </w:r>
      <w:r w:rsidR="002C4819">
        <w:rPr>
          <w:rFonts w:ascii="Montserrat" w:hAnsi="Montserrat" w:cs="Arial"/>
          <w:color w:val="000000" w:themeColor="text1"/>
        </w:rPr>
        <w:t>P</w:t>
      </w:r>
      <w:r w:rsidR="00D6160A" w:rsidRPr="00192194">
        <w:rPr>
          <w:rFonts w:ascii="Montserrat" w:hAnsi="Montserrat" w:cs="Arial"/>
          <w:color w:val="000000" w:themeColor="text1"/>
        </w:rPr>
        <w:t>ožeminės</w:t>
      </w:r>
      <w:r w:rsidR="00A13E69" w:rsidRPr="00192194">
        <w:rPr>
          <w:rFonts w:ascii="Montserrat" w:hAnsi="Montserrat" w:cs="Arial"/>
          <w:color w:val="000000" w:themeColor="text1"/>
        </w:rPr>
        <w:t xml:space="preserve"> </w:t>
      </w:r>
      <w:r w:rsidR="00AC2AE5" w:rsidRPr="00192194">
        <w:rPr>
          <w:rFonts w:ascii="Montserrat" w:hAnsi="Montserrat" w:cs="Arial"/>
          <w:color w:val="000000" w:themeColor="text1"/>
        </w:rPr>
        <w:t xml:space="preserve">automobilių aikštelės </w:t>
      </w:r>
      <w:r w:rsidR="0020018C" w:rsidRPr="00192194">
        <w:rPr>
          <w:rFonts w:ascii="Montserrat" w:hAnsi="Montserrat" w:cs="Arial"/>
          <w:color w:val="000000" w:themeColor="text1"/>
        </w:rPr>
        <w:t>stacionarios gaisro gesinimo sistemos</w:t>
      </w:r>
      <w:r w:rsidR="00652937" w:rsidRPr="00192194">
        <w:rPr>
          <w:rFonts w:ascii="Montserrat" w:hAnsi="Montserrat" w:cs="Arial"/>
          <w:color w:val="000000" w:themeColor="text1"/>
        </w:rPr>
        <w:t xml:space="preserve"> r</w:t>
      </w:r>
      <w:r w:rsidR="00BF468F" w:rsidRPr="00192194">
        <w:rPr>
          <w:rFonts w:ascii="Montserrat" w:hAnsi="Montserrat" w:cs="Arial"/>
          <w:color w:val="000000" w:themeColor="text1"/>
        </w:rPr>
        <w:t>emonto</w:t>
      </w:r>
      <w:r w:rsidR="006C545E" w:rsidRPr="00192194">
        <w:rPr>
          <w:rFonts w:ascii="Montserrat" w:hAnsi="Montserrat" w:cs="Arial"/>
          <w:color w:val="000000" w:themeColor="text1"/>
        </w:rPr>
        <w:t xml:space="preserve"> darbai</w:t>
      </w:r>
      <w:r w:rsidR="007D5DD0" w:rsidRPr="00192194">
        <w:rPr>
          <w:rFonts w:ascii="Montserrat" w:hAnsi="Montserrat" w:cs="Arial"/>
          <w:color w:val="000000" w:themeColor="text1"/>
        </w:rPr>
        <w:t xml:space="preserve"> </w:t>
      </w:r>
      <w:r w:rsidR="00F448C1" w:rsidRPr="00192194">
        <w:rPr>
          <w:rFonts w:ascii="Montserrat" w:hAnsi="Montserrat" w:cs="Arial"/>
          <w:color w:val="000000" w:themeColor="text1"/>
        </w:rPr>
        <w:t xml:space="preserve">(toliau – </w:t>
      </w:r>
      <w:r w:rsidR="00970CCD" w:rsidRPr="00192194">
        <w:rPr>
          <w:rFonts w:ascii="Montserrat" w:hAnsi="Montserrat" w:cs="Arial"/>
          <w:color w:val="000000" w:themeColor="text1"/>
        </w:rPr>
        <w:t>Darbai</w:t>
      </w:r>
      <w:r w:rsidR="00F448C1" w:rsidRPr="00192194">
        <w:rPr>
          <w:rFonts w:ascii="Montserrat" w:hAnsi="Montserrat" w:cs="Arial"/>
          <w:color w:val="000000" w:themeColor="text1"/>
        </w:rPr>
        <w:t>)</w:t>
      </w:r>
      <w:r w:rsidR="00126703" w:rsidRPr="00192194">
        <w:rPr>
          <w:rFonts w:ascii="Montserrat" w:hAnsi="Montserrat" w:cs="Arial"/>
          <w:color w:val="000000" w:themeColor="text1"/>
        </w:rPr>
        <w:t>.</w:t>
      </w:r>
    </w:p>
    <w:p w14:paraId="744F527B" w14:textId="0E8EAE93" w:rsidR="00037BF8" w:rsidRPr="00192194" w:rsidRDefault="00810E6F"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b/>
          <w:bCs/>
          <w:color w:val="000000" w:themeColor="text1"/>
        </w:rPr>
      </w:pPr>
      <w:r w:rsidRPr="00192194">
        <w:rPr>
          <w:rFonts w:ascii="Montserrat" w:hAnsi="Montserrat" w:cs="Arial"/>
          <w:b/>
          <w:bCs/>
          <w:color w:val="000000" w:themeColor="text1"/>
        </w:rPr>
        <w:t>D</w:t>
      </w:r>
      <w:r w:rsidR="00A13E69" w:rsidRPr="00192194">
        <w:rPr>
          <w:rFonts w:ascii="Montserrat" w:hAnsi="Montserrat" w:cs="Arial"/>
          <w:b/>
          <w:bCs/>
          <w:color w:val="000000" w:themeColor="text1"/>
        </w:rPr>
        <w:t>arbų</w:t>
      </w:r>
      <w:r w:rsidR="007C4DA0" w:rsidRPr="00192194">
        <w:rPr>
          <w:rFonts w:ascii="Montserrat" w:hAnsi="Montserrat" w:cs="Arial"/>
          <w:b/>
          <w:bCs/>
          <w:color w:val="000000" w:themeColor="text1"/>
        </w:rPr>
        <w:t xml:space="preserve"> </w:t>
      </w:r>
      <w:r w:rsidR="006C545E" w:rsidRPr="00192194">
        <w:rPr>
          <w:rFonts w:ascii="Montserrat" w:hAnsi="Montserrat" w:cs="Arial"/>
          <w:b/>
          <w:bCs/>
          <w:color w:val="000000" w:themeColor="text1"/>
        </w:rPr>
        <w:t>įvykdymo terminas</w:t>
      </w:r>
      <w:r w:rsidR="006C545E" w:rsidRPr="00192194">
        <w:rPr>
          <w:rFonts w:ascii="Montserrat" w:hAnsi="Montserrat" w:cs="Arial"/>
          <w:color w:val="000000" w:themeColor="text1"/>
        </w:rPr>
        <w:t xml:space="preserve"> </w:t>
      </w:r>
      <w:r w:rsidR="007C4DA0" w:rsidRPr="00192194">
        <w:rPr>
          <w:rFonts w:ascii="Montserrat" w:hAnsi="Montserrat" w:cs="Arial"/>
          <w:color w:val="000000" w:themeColor="text1"/>
        </w:rPr>
        <w:t xml:space="preserve">– </w:t>
      </w:r>
      <w:r w:rsidR="00544B80" w:rsidRPr="00192194">
        <w:rPr>
          <w:rFonts w:ascii="Montserrat" w:hAnsi="Montserrat" w:cs="Arial"/>
          <w:color w:val="000000" w:themeColor="text1"/>
        </w:rPr>
        <w:t>9</w:t>
      </w:r>
      <w:r w:rsidR="003C6CE5" w:rsidRPr="00192194">
        <w:rPr>
          <w:rFonts w:ascii="Montserrat" w:hAnsi="Montserrat" w:cs="Arial"/>
          <w:color w:val="000000" w:themeColor="text1"/>
        </w:rPr>
        <w:t>0</w:t>
      </w:r>
      <w:r w:rsidR="001B4C44" w:rsidRPr="00192194">
        <w:rPr>
          <w:rFonts w:ascii="Montserrat" w:hAnsi="Montserrat" w:cs="Arial"/>
          <w:color w:val="000000" w:themeColor="text1"/>
        </w:rPr>
        <w:t xml:space="preserve"> kalendorinių dienų</w:t>
      </w:r>
      <w:r w:rsidR="007414FE" w:rsidRPr="00192194">
        <w:rPr>
          <w:rFonts w:ascii="Montserrat" w:hAnsi="Montserrat" w:cs="Arial"/>
          <w:color w:val="000000" w:themeColor="text1"/>
        </w:rPr>
        <w:t xml:space="preserve"> nuo </w:t>
      </w:r>
      <w:r w:rsidR="003C3673">
        <w:rPr>
          <w:rFonts w:ascii="Montserrat" w:hAnsi="Montserrat" w:cs="Arial"/>
          <w:color w:val="000000" w:themeColor="text1"/>
        </w:rPr>
        <w:t xml:space="preserve">darbų pradžios </w:t>
      </w:r>
      <w:r w:rsidR="00EC65EB">
        <w:rPr>
          <w:rFonts w:ascii="Montserrat" w:hAnsi="Montserrat" w:cs="Arial"/>
          <w:color w:val="000000" w:themeColor="text1"/>
        </w:rPr>
        <w:t>(darbų pradžia nurodyta sutartyje).</w:t>
      </w:r>
    </w:p>
    <w:p w14:paraId="5413A45B" w14:textId="30FB75F0" w:rsidR="007414FE" w:rsidRPr="00192194" w:rsidRDefault="00A13E69"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b/>
          <w:bCs/>
          <w:color w:val="000000" w:themeColor="text1"/>
        </w:rPr>
        <w:t>Darbų</w:t>
      </w:r>
      <w:r w:rsidR="007D5DD0" w:rsidRPr="00192194">
        <w:rPr>
          <w:rFonts w:ascii="Montserrat" w:hAnsi="Montserrat" w:cs="Arial"/>
          <w:b/>
          <w:bCs/>
          <w:color w:val="000000" w:themeColor="text1"/>
        </w:rPr>
        <w:t xml:space="preserve"> </w:t>
      </w:r>
      <w:r w:rsidR="006C545E" w:rsidRPr="00192194">
        <w:rPr>
          <w:rFonts w:ascii="Montserrat" w:hAnsi="Montserrat" w:cs="Arial"/>
          <w:b/>
          <w:bCs/>
          <w:color w:val="000000" w:themeColor="text1"/>
        </w:rPr>
        <w:t xml:space="preserve">vykdymo </w:t>
      </w:r>
      <w:r w:rsidR="000B2A6D" w:rsidRPr="00192194">
        <w:rPr>
          <w:rFonts w:ascii="Montserrat" w:hAnsi="Montserrat" w:cs="Arial"/>
          <w:b/>
          <w:bCs/>
          <w:color w:val="000000" w:themeColor="text1"/>
        </w:rPr>
        <w:t>vieta</w:t>
      </w:r>
      <w:r w:rsidR="00E657F0" w:rsidRPr="00192194">
        <w:rPr>
          <w:rFonts w:ascii="Montserrat" w:hAnsi="Montserrat" w:cs="Arial"/>
          <w:color w:val="000000" w:themeColor="text1"/>
        </w:rPr>
        <w:t xml:space="preserve"> </w:t>
      </w:r>
      <w:r w:rsidR="00A61DA8" w:rsidRPr="00192194">
        <w:rPr>
          <w:rFonts w:ascii="Montserrat" w:hAnsi="Montserrat" w:cs="Arial"/>
          <w:color w:val="000000" w:themeColor="text1"/>
        </w:rPr>
        <w:t>–</w:t>
      </w:r>
      <w:r w:rsidR="000B2A6D" w:rsidRPr="00192194">
        <w:rPr>
          <w:rFonts w:ascii="Montserrat" w:hAnsi="Montserrat" w:cs="Arial"/>
          <w:color w:val="000000" w:themeColor="text1"/>
        </w:rPr>
        <w:t xml:space="preserve"> </w:t>
      </w:r>
      <w:r w:rsidR="002C4819">
        <w:rPr>
          <w:rFonts w:ascii="Montserrat" w:hAnsi="Montserrat" w:cs="Arial"/>
          <w:color w:val="000000" w:themeColor="text1"/>
        </w:rPr>
        <w:t>P</w:t>
      </w:r>
      <w:r w:rsidR="00CE719A" w:rsidRPr="00192194">
        <w:rPr>
          <w:rFonts w:ascii="Montserrat" w:hAnsi="Montserrat" w:cs="Arial"/>
          <w:color w:val="000000" w:themeColor="text1"/>
        </w:rPr>
        <w:t>o</w:t>
      </w:r>
      <w:r w:rsidR="008B33E1" w:rsidRPr="00192194">
        <w:rPr>
          <w:rFonts w:ascii="Montserrat" w:hAnsi="Montserrat" w:cs="Arial"/>
          <w:color w:val="000000" w:themeColor="text1"/>
        </w:rPr>
        <w:t>žeminė</w:t>
      </w:r>
      <w:r w:rsidR="00AA6662" w:rsidRPr="00192194">
        <w:rPr>
          <w:rFonts w:ascii="Montserrat" w:hAnsi="Montserrat" w:cs="Arial"/>
          <w:color w:val="000000" w:themeColor="text1"/>
        </w:rPr>
        <w:t xml:space="preserve"> </w:t>
      </w:r>
      <w:r w:rsidR="00A61DA8" w:rsidRPr="00192194">
        <w:rPr>
          <w:rFonts w:ascii="Montserrat" w:hAnsi="Montserrat" w:cs="Arial"/>
          <w:color w:val="000000" w:themeColor="text1"/>
        </w:rPr>
        <w:t>a</w:t>
      </w:r>
      <w:r w:rsidR="000B2A6D" w:rsidRPr="00192194">
        <w:rPr>
          <w:rFonts w:ascii="Montserrat" w:hAnsi="Montserrat" w:cs="Arial"/>
          <w:color w:val="000000" w:themeColor="text1"/>
        </w:rPr>
        <w:t>utomobilių stovėjimo aikštelė</w:t>
      </w:r>
      <w:r w:rsidR="00D26E73" w:rsidRPr="00192194">
        <w:rPr>
          <w:rFonts w:ascii="Montserrat" w:hAnsi="Montserrat" w:cs="Arial"/>
          <w:color w:val="000000" w:themeColor="text1"/>
        </w:rPr>
        <w:t>,</w:t>
      </w:r>
      <w:r w:rsidR="000B2A6D" w:rsidRPr="00192194">
        <w:rPr>
          <w:rFonts w:ascii="Montserrat" w:hAnsi="Montserrat" w:cs="Arial"/>
          <w:color w:val="000000" w:themeColor="text1"/>
        </w:rPr>
        <w:t xml:space="preserve"> adresu </w:t>
      </w:r>
      <w:r w:rsidR="008B33E1" w:rsidRPr="00192194">
        <w:rPr>
          <w:rFonts w:ascii="Montserrat" w:hAnsi="Montserrat" w:cs="Arial"/>
          <w:color w:val="000000" w:themeColor="text1"/>
        </w:rPr>
        <w:t>Gedimino</w:t>
      </w:r>
      <w:r w:rsidR="009A450C" w:rsidRPr="00192194">
        <w:rPr>
          <w:rFonts w:ascii="Montserrat" w:hAnsi="Montserrat" w:cs="Arial"/>
          <w:color w:val="000000" w:themeColor="text1"/>
        </w:rPr>
        <w:t xml:space="preserve"> pr.</w:t>
      </w:r>
      <w:r w:rsidR="008B33E1" w:rsidRPr="00192194">
        <w:rPr>
          <w:rFonts w:ascii="Montserrat" w:hAnsi="Montserrat" w:cs="Arial"/>
          <w:color w:val="000000" w:themeColor="text1"/>
        </w:rPr>
        <w:t xml:space="preserve"> 9</w:t>
      </w:r>
      <w:r w:rsidR="002C4819">
        <w:rPr>
          <w:rFonts w:ascii="Montserrat" w:hAnsi="Montserrat" w:cs="Arial"/>
          <w:color w:val="000000" w:themeColor="text1"/>
        </w:rPr>
        <w:t xml:space="preserve"> A</w:t>
      </w:r>
      <w:r w:rsidR="000B2A6D" w:rsidRPr="00192194">
        <w:rPr>
          <w:rFonts w:ascii="Montserrat" w:hAnsi="Montserrat" w:cs="Arial"/>
          <w:color w:val="000000" w:themeColor="text1"/>
        </w:rPr>
        <w:t>, Vilnius.</w:t>
      </w:r>
    </w:p>
    <w:p w14:paraId="2447A41A" w14:textId="763A76D2" w:rsidR="00037BF8" w:rsidRPr="00192194" w:rsidRDefault="007414FE"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b/>
          <w:bCs/>
          <w:color w:val="000000" w:themeColor="text1"/>
        </w:rPr>
        <w:t>Medžiagos</w:t>
      </w:r>
      <w:r w:rsidRPr="00192194">
        <w:rPr>
          <w:rFonts w:ascii="Montserrat" w:hAnsi="Montserrat" w:cs="Arial"/>
          <w:color w:val="000000" w:themeColor="text1"/>
        </w:rPr>
        <w:t xml:space="preserve"> – visos Darbams naudotos medžiagos (pvz., </w:t>
      </w:r>
      <w:r w:rsidR="00544B80" w:rsidRPr="00192194">
        <w:rPr>
          <w:rFonts w:ascii="Montserrat" w:hAnsi="Montserrat" w:cs="Arial"/>
          <w:color w:val="000000" w:themeColor="text1"/>
        </w:rPr>
        <w:t>purkštukai, plieniniai vamzdžiai</w:t>
      </w:r>
      <w:r w:rsidR="000F7814" w:rsidRPr="00192194">
        <w:rPr>
          <w:rFonts w:ascii="Montserrat" w:hAnsi="Montserrat" w:cs="Arial"/>
          <w:color w:val="000000" w:themeColor="text1"/>
        </w:rPr>
        <w:t xml:space="preserve">, fasoninės dalys, </w:t>
      </w:r>
      <w:r w:rsidR="000254D7" w:rsidRPr="00192194">
        <w:rPr>
          <w:rFonts w:ascii="Montserrat" w:hAnsi="Montserrat" w:cs="Arial"/>
          <w:color w:val="000000" w:themeColor="text1"/>
        </w:rPr>
        <w:t xml:space="preserve">tvirtinimai, laikikliai, </w:t>
      </w:r>
      <w:r w:rsidR="00B158F1" w:rsidRPr="00192194">
        <w:rPr>
          <w:rFonts w:ascii="Montserrat" w:hAnsi="Montserrat" w:cs="Arial"/>
          <w:color w:val="000000" w:themeColor="text1"/>
        </w:rPr>
        <w:t>vožtuvai, slėgio r</w:t>
      </w:r>
      <w:r w:rsidR="000254D7" w:rsidRPr="00192194">
        <w:rPr>
          <w:rFonts w:ascii="Montserrat" w:hAnsi="Montserrat" w:cs="Arial"/>
          <w:color w:val="000000" w:themeColor="text1"/>
        </w:rPr>
        <w:t>e</w:t>
      </w:r>
      <w:r w:rsidR="00B158F1" w:rsidRPr="00192194">
        <w:rPr>
          <w:rFonts w:ascii="Montserrat" w:hAnsi="Montserrat" w:cs="Arial"/>
          <w:color w:val="000000" w:themeColor="text1"/>
        </w:rPr>
        <w:t xml:space="preserve">lės, </w:t>
      </w:r>
      <w:r w:rsidR="000254D7" w:rsidRPr="00192194">
        <w:rPr>
          <w:rFonts w:ascii="Montserrat" w:hAnsi="Montserrat" w:cs="Arial"/>
          <w:color w:val="000000" w:themeColor="text1"/>
        </w:rPr>
        <w:t>išsiplėtimo indai</w:t>
      </w:r>
      <w:r w:rsidR="00C606F7" w:rsidRPr="00192194">
        <w:rPr>
          <w:rFonts w:ascii="Montserrat" w:hAnsi="Montserrat" w:cs="Arial"/>
          <w:color w:val="000000" w:themeColor="text1"/>
        </w:rPr>
        <w:t>, oro kompresoriai</w:t>
      </w:r>
      <w:r w:rsidR="000254D7" w:rsidRPr="00192194">
        <w:rPr>
          <w:rFonts w:ascii="Montserrat" w:hAnsi="Montserrat" w:cs="Arial"/>
          <w:color w:val="000000" w:themeColor="text1"/>
        </w:rPr>
        <w:t xml:space="preserve"> </w:t>
      </w:r>
      <w:r w:rsidR="003275C7" w:rsidRPr="00192194">
        <w:rPr>
          <w:rFonts w:ascii="Montserrat" w:hAnsi="Montserrat" w:cs="Arial"/>
          <w:color w:val="000000" w:themeColor="text1"/>
        </w:rPr>
        <w:t xml:space="preserve"> </w:t>
      </w:r>
      <w:r w:rsidRPr="00192194">
        <w:rPr>
          <w:rFonts w:ascii="Montserrat" w:hAnsi="Montserrat" w:cs="Arial"/>
          <w:color w:val="000000" w:themeColor="text1"/>
        </w:rPr>
        <w:t>ir kt.).</w:t>
      </w:r>
    </w:p>
    <w:p w14:paraId="3E492786" w14:textId="4151E15B" w:rsidR="00773498" w:rsidRPr="00192194" w:rsidRDefault="00773498"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b/>
          <w:bCs/>
          <w:color w:val="000000" w:themeColor="text1"/>
        </w:rPr>
        <w:t xml:space="preserve">Tikslas </w:t>
      </w:r>
      <w:r w:rsidRPr="00192194">
        <w:rPr>
          <w:rFonts w:ascii="Montserrat" w:hAnsi="Montserrat" w:cs="Arial"/>
          <w:color w:val="000000" w:themeColor="text1"/>
        </w:rPr>
        <w:t xml:space="preserve">– </w:t>
      </w:r>
      <w:r w:rsidR="009B0018" w:rsidRPr="00192194">
        <w:rPr>
          <w:rFonts w:ascii="Montserrat" w:hAnsi="Montserrat" w:cs="Arial"/>
          <w:color w:val="000000" w:themeColor="text1"/>
        </w:rPr>
        <w:t>suremontuota</w:t>
      </w:r>
      <w:r w:rsidR="005216B1" w:rsidRPr="00192194">
        <w:rPr>
          <w:rFonts w:ascii="Montserrat" w:hAnsi="Montserrat" w:cs="Arial"/>
          <w:color w:val="000000" w:themeColor="text1"/>
        </w:rPr>
        <w:t xml:space="preserve"> </w:t>
      </w:r>
      <w:r w:rsidR="00DA09B8" w:rsidRPr="00192194">
        <w:rPr>
          <w:rFonts w:ascii="Montserrat" w:hAnsi="Montserrat" w:cs="Arial"/>
          <w:color w:val="000000" w:themeColor="text1"/>
        </w:rPr>
        <w:t xml:space="preserve">(atstatyta į projektinę padėtį) </w:t>
      </w:r>
      <w:r w:rsidR="005216B1" w:rsidRPr="00192194">
        <w:rPr>
          <w:rFonts w:ascii="Montserrat" w:hAnsi="Montserrat" w:cs="Arial"/>
          <w:color w:val="000000" w:themeColor="text1"/>
        </w:rPr>
        <w:t xml:space="preserve">ir funkcionuojanti </w:t>
      </w:r>
      <w:r w:rsidR="00C606F7" w:rsidRPr="00192194">
        <w:rPr>
          <w:rFonts w:ascii="Montserrat" w:hAnsi="Montserrat" w:cs="Arial"/>
          <w:color w:val="000000" w:themeColor="text1"/>
        </w:rPr>
        <w:t>stacionari gaisro gesinimo</w:t>
      </w:r>
      <w:r w:rsidR="005216B1" w:rsidRPr="00192194">
        <w:rPr>
          <w:rFonts w:ascii="Montserrat" w:hAnsi="Montserrat" w:cs="Arial"/>
          <w:color w:val="000000" w:themeColor="text1"/>
        </w:rPr>
        <w:t xml:space="preserve"> sistema</w:t>
      </w:r>
      <w:r w:rsidR="00D3125B" w:rsidRPr="00192194">
        <w:rPr>
          <w:rFonts w:ascii="Montserrat" w:hAnsi="Montserrat" w:cs="Arial"/>
          <w:color w:val="000000" w:themeColor="text1"/>
        </w:rPr>
        <w:t xml:space="preserve">. </w:t>
      </w:r>
    </w:p>
    <w:p w14:paraId="403B6F62" w14:textId="38481A28" w:rsidR="00037BF8" w:rsidRPr="00192194" w:rsidRDefault="001631E6"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color w:val="000000" w:themeColor="text1"/>
        </w:rPr>
        <w:t>R</w:t>
      </w:r>
      <w:r w:rsidR="00F53300" w:rsidRPr="00192194">
        <w:rPr>
          <w:rFonts w:ascii="Montserrat" w:hAnsi="Montserrat" w:cs="Arial"/>
          <w:color w:val="000000" w:themeColor="text1"/>
        </w:rPr>
        <w:t>angov</w:t>
      </w:r>
      <w:r w:rsidR="00EF5BF1" w:rsidRPr="00192194">
        <w:rPr>
          <w:rFonts w:ascii="Montserrat" w:hAnsi="Montserrat" w:cs="Arial"/>
          <w:color w:val="000000" w:themeColor="text1"/>
        </w:rPr>
        <w:t>ui</w:t>
      </w:r>
      <w:r w:rsidR="002F274B" w:rsidRPr="00192194">
        <w:rPr>
          <w:rFonts w:ascii="Montserrat" w:hAnsi="Montserrat" w:cs="Arial"/>
          <w:color w:val="000000" w:themeColor="text1"/>
        </w:rPr>
        <w:t xml:space="preserve"> yra suteikiama galimybė apžiūrėti pirkimo objektą</w:t>
      </w:r>
      <w:r w:rsidR="00334426">
        <w:rPr>
          <w:rFonts w:ascii="Montserrat" w:hAnsi="Montserrat" w:cs="Arial"/>
          <w:color w:val="000000" w:themeColor="text1"/>
        </w:rPr>
        <w:t xml:space="preserve"> ir esam</w:t>
      </w:r>
      <w:r w:rsidR="0014309B">
        <w:rPr>
          <w:rFonts w:ascii="Montserrat" w:hAnsi="Montserrat" w:cs="Arial"/>
          <w:color w:val="000000" w:themeColor="text1"/>
        </w:rPr>
        <w:t>ą</w:t>
      </w:r>
      <w:r w:rsidR="00334426">
        <w:rPr>
          <w:rFonts w:ascii="Montserrat" w:hAnsi="Montserrat" w:cs="Arial"/>
          <w:color w:val="000000" w:themeColor="text1"/>
        </w:rPr>
        <w:t xml:space="preserve"> pastato valdymo sistem</w:t>
      </w:r>
      <w:r w:rsidR="0014309B">
        <w:rPr>
          <w:rFonts w:ascii="Montserrat" w:hAnsi="Montserrat" w:cs="Arial"/>
          <w:color w:val="000000" w:themeColor="text1"/>
        </w:rPr>
        <w:t>ą</w:t>
      </w:r>
      <w:r w:rsidR="00876D2C" w:rsidRPr="00192194">
        <w:rPr>
          <w:rFonts w:ascii="Montserrat" w:hAnsi="Montserrat" w:cs="Arial"/>
          <w:color w:val="000000" w:themeColor="text1"/>
        </w:rPr>
        <w:t>.</w:t>
      </w:r>
      <w:r w:rsidR="00343FE0" w:rsidRPr="00192194">
        <w:rPr>
          <w:rStyle w:val="Heading3Char"/>
          <w:rFonts w:ascii="Montserrat" w:hAnsi="Montserrat"/>
          <w:color w:val="000000" w:themeColor="text1"/>
          <w:sz w:val="20"/>
        </w:rPr>
        <w:t xml:space="preserve"> </w:t>
      </w:r>
      <w:r w:rsidR="00343FE0" w:rsidRPr="00192194">
        <w:rPr>
          <w:rStyle w:val="cf01"/>
          <w:rFonts w:ascii="Montserrat" w:hAnsi="Montserrat"/>
          <w:color w:val="000000" w:themeColor="text1"/>
          <w:sz w:val="20"/>
          <w:szCs w:val="20"/>
        </w:rPr>
        <w:t xml:space="preserve">Atvykus </w:t>
      </w:r>
      <w:r w:rsidR="00876D2C" w:rsidRPr="00192194">
        <w:rPr>
          <w:rStyle w:val="cf01"/>
          <w:rFonts w:ascii="Montserrat" w:hAnsi="Montserrat"/>
          <w:color w:val="000000" w:themeColor="text1"/>
          <w:sz w:val="20"/>
          <w:szCs w:val="20"/>
        </w:rPr>
        <w:t xml:space="preserve">į objekto apžiūrą, Užsakovas neatsakinės </w:t>
      </w:r>
      <w:r w:rsidR="00343FE0" w:rsidRPr="00192194">
        <w:rPr>
          <w:rStyle w:val="cf01"/>
          <w:rFonts w:ascii="Montserrat" w:hAnsi="Montserrat"/>
          <w:color w:val="000000" w:themeColor="text1"/>
          <w:sz w:val="20"/>
          <w:szCs w:val="20"/>
        </w:rPr>
        <w:t xml:space="preserve">į </w:t>
      </w:r>
      <w:r w:rsidR="00E30916" w:rsidRPr="00192194">
        <w:rPr>
          <w:rStyle w:val="cf01"/>
          <w:rFonts w:ascii="Montserrat" w:hAnsi="Montserrat"/>
          <w:color w:val="000000" w:themeColor="text1"/>
          <w:sz w:val="20"/>
          <w:szCs w:val="20"/>
        </w:rPr>
        <w:t>Rangovo</w:t>
      </w:r>
      <w:r w:rsidR="00343FE0" w:rsidRPr="00192194">
        <w:rPr>
          <w:rStyle w:val="cf01"/>
          <w:rFonts w:ascii="Montserrat" w:hAnsi="Montserrat"/>
          <w:color w:val="000000" w:themeColor="text1"/>
          <w:sz w:val="20"/>
          <w:szCs w:val="20"/>
        </w:rPr>
        <w:t xml:space="preserve"> klausimus dėl pirkimo objekto ar pirkimo dokumentų nuostatų</w:t>
      </w:r>
      <w:r w:rsidR="00B93AD8" w:rsidRPr="00192194">
        <w:rPr>
          <w:rStyle w:val="cf01"/>
          <w:rFonts w:ascii="Montserrat" w:hAnsi="Montserrat"/>
          <w:color w:val="000000" w:themeColor="text1"/>
          <w:sz w:val="20"/>
          <w:szCs w:val="20"/>
        </w:rPr>
        <w:t xml:space="preserve">. Kilusius </w:t>
      </w:r>
      <w:r w:rsidR="00343FE0" w:rsidRPr="00192194">
        <w:rPr>
          <w:rStyle w:val="cf01"/>
          <w:rFonts w:ascii="Montserrat" w:hAnsi="Montserrat"/>
          <w:color w:val="000000" w:themeColor="text1"/>
          <w:sz w:val="20"/>
          <w:szCs w:val="20"/>
        </w:rPr>
        <w:t xml:space="preserve">klausimus </w:t>
      </w:r>
      <w:r w:rsidR="00E30916" w:rsidRPr="00192194">
        <w:rPr>
          <w:rStyle w:val="cf01"/>
          <w:rFonts w:ascii="Montserrat" w:hAnsi="Montserrat"/>
          <w:color w:val="000000" w:themeColor="text1"/>
          <w:sz w:val="20"/>
          <w:szCs w:val="20"/>
        </w:rPr>
        <w:t>Rangovas</w:t>
      </w:r>
      <w:r w:rsidR="00343FE0" w:rsidRPr="00192194">
        <w:rPr>
          <w:rStyle w:val="cf01"/>
          <w:rFonts w:ascii="Montserrat" w:hAnsi="Montserrat"/>
          <w:color w:val="000000" w:themeColor="text1"/>
          <w:sz w:val="20"/>
          <w:szCs w:val="20"/>
        </w:rPr>
        <w:t xml:space="preserve"> turi užduoti pirkimo dokumentuose nustatyta tvarka</w:t>
      </w:r>
      <w:r w:rsidR="00B93AD8" w:rsidRPr="00192194">
        <w:rPr>
          <w:rStyle w:val="cf01"/>
          <w:rFonts w:ascii="Montserrat" w:hAnsi="Montserrat"/>
          <w:color w:val="000000" w:themeColor="text1"/>
          <w:sz w:val="20"/>
          <w:szCs w:val="20"/>
        </w:rPr>
        <w:t xml:space="preserve"> ir terminais</w:t>
      </w:r>
      <w:r w:rsidR="00343FE0" w:rsidRPr="00192194">
        <w:rPr>
          <w:rStyle w:val="cf01"/>
          <w:rFonts w:ascii="Montserrat" w:hAnsi="Montserrat"/>
          <w:color w:val="000000" w:themeColor="text1"/>
          <w:sz w:val="20"/>
          <w:szCs w:val="20"/>
        </w:rPr>
        <w:t xml:space="preserve">. </w:t>
      </w:r>
      <w:r w:rsidR="00E30916" w:rsidRPr="00192194">
        <w:rPr>
          <w:rStyle w:val="cf01"/>
          <w:rFonts w:ascii="Montserrat" w:hAnsi="Montserrat"/>
          <w:color w:val="000000" w:themeColor="text1"/>
          <w:sz w:val="20"/>
          <w:szCs w:val="20"/>
        </w:rPr>
        <w:t>Rangovas</w:t>
      </w:r>
      <w:r w:rsidR="00343FE0" w:rsidRPr="00192194">
        <w:rPr>
          <w:rStyle w:val="cf01"/>
          <w:rFonts w:ascii="Montserrat" w:hAnsi="Montserrat"/>
          <w:color w:val="000000" w:themeColor="text1"/>
          <w:sz w:val="20"/>
          <w:szCs w:val="20"/>
        </w:rPr>
        <w:t>, norėdamas atvykti ir susipažinti su</w:t>
      </w:r>
      <w:r w:rsidR="00A827C8" w:rsidRPr="00192194">
        <w:rPr>
          <w:rStyle w:val="cf01"/>
          <w:rFonts w:ascii="Montserrat" w:hAnsi="Montserrat"/>
          <w:color w:val="000000" w:themeColor="text1"/>
          <w:sz w:val="20"/>
          <w:szCs w:val="20"/>
        </w:rPr>
        <w:t xml:space="preserve"> esama aikštelės </w:t>
      </w:r>
      <w:r w:rsidR="00C606F7" w:rsidRPr="00192194">
        <w:rPr>
          <w:rStyle w:val="cf01"/>
          <w:rFonts w:ascii="Montserrat" w:hAnsi="Montserrat"/>
          <w:color w:val="000000" w:themeColor="text1"/>
          <w:sz w:val="20"/>
          <w:szCs w:val="20"/>
        </w:rPr>
        <w:t>stacionari</w:t>
      </w:r>
      <w:r w:rsidR="00100B77" w:rsidRPr="00192194">
        <w:rPr>
          <w:rStyle w:val="cf01"/>
          <w:rFonts w:ascii="Montserrat" w:hAnsi="Montserrat"/>
          <w:color w:val="000000" w:themeColor="text1"/>
          <w:sz w:val="20"/>
          <w:szCs w:val="20"/>
        </w:rPr>
        <w:t>a</w:t>
      </w:r>
      <w:r w:rsidR="00343FE0" w:rsidRPr="00192194">
        <w:rPr>
          <w:rStyle w:val="cf01"/>
          <w:rFonts w:ascii="Montserrat" w:hAnsi="Montserrat"/>
          <w:color w:val="000000" w:themeColor="text1"/>
          <w:sz w:val="20"/>
          <w:szCs w:val="20"/>
        </w:rPr>
        <w:t xml:space="preserve"> </w:t>
      </w:r>
      <w:r w:rsidR="00C606F7" w:rsidRPr="00192194">
        <w:rPr>
          <w:rStyle w:val="cf01"/>
          <w:rFonts w:ascii="Montserrat" w:hAnsi="Montserrat"/>
          <w:color w:val="000000" w:themeColor="text1"/>
          <w:sz w:val="20"/>
          <w:szCs w:val="20"/>
        </w:rPr>
        <w:t>gaisro gesinimo</w:t>
      </w:r>
      <w:r w:rsidR="00DD4861" w:rsidRPr="00192194">
        <w:rPr>
          <w:rStyle w:val="cf01"/>
          <w:rFonts w:ascii="Montserrat" w:hAnsi="Montserrat"/>
          <w:color w:val="000000" w:themeColor="text1"/>
          <w:sz w:val="20"/>
          <w:szCs w:val="20"/>
        </w:rPr>
        <w:t xml:space="preserve"> </w:t>
      </w:r>
      <w:r w:rsidR="00100B77" w:rsidRPr="00192194">
        <w:rPr>
          <w:rStyle w:val="cf01"/>
          <w:rFonts w:ascii="Montserrat" w:hAnsi="Montserrat"/>
          <w:color w:val="000000" w:themeColor="text1"/>
          <w:sz w:val="20"/>
          <w:szCs w:val="20"/>
        </w:rPr>
        <w:t>sistema</w:t>
      </w:r>
      <w:r w:rsidR="00343FE0" w:rsidRPr="00192194">
        <w:rPr>
          <w:rStyle w:val="cf01"/>
          <w:rFonts w:ascii="Montserrat" w:hAnsi="Montserrat"/>
          <w:color w:val="000000" w:themeColor="text1"/>
          <w:sz w:val="20"/>
          <w:szCs w:val="20"/>
        </w:rPr>
        <w:t xml:space="preserve">, apie savo pageidavimą turi pranešti </w:t>
      </w:r>
      <w:r w:rsidR="00B16CAE" w:rsidRPr="00192194">
        <w:rPr>
          <w:rStyle w:val="cf01"/>
          <w:rFonts w:ascii="Montserrat" w:hAnsi="Montserrat"/>
          <w:color w:val="000000" w:themeColor="text1"/>
          <w:sz w:val="20"/>
          <w:szCs w:val="20"/>
        </w:rPr>
        <w:t>Perkančiajai organ</w:t>
      </w:r>
      <w:r w:rsidR="00425FFF" w:rsidRPr="00192194">
        <w:rPr>
          <w:rStyle w:val="cf01"/>
          <w:rFonts w:ascii="Montserrat" w:hAnsi="Montserrat"/>
          <w:color w:val="000000" w:themeColor="text1"/>
          <w:sz w:val="20"/>
          <w:szCs w:val="20"/>
        </w:rPr>
        <w:t>i</w:t>
      </w:r>
      <w:r w:rsidR="00B16CAE" w:rsidRPr="00192194">
        <w:rPr>
          <w:rStyle w:val="cf01"/>
          <w:rFonts w:ascii="Montserrat" w:hAnsi="Montserrat"/>
          <w:color w:val="000000" w:themeColor="text1"/>
          <w:sz w:val="20"/>
          <w:szCs w:val="20"/>
        </w:rPr>
        <w:t>zacijai</w:t>
      </w:r>
      <w:r w:rsidR="00343FE0" w:rsidRPr="00192194">
        <w:rPr>
          <w:rStyle w:val="cf01"/>
          <w:rFonts w:ascii="Montserrat" w:hAnsi="Montserrat"/>
          <w:color w:val="000000" w:themeColor="text1"/>
          <w:sz w:val="20"/>
          <w:szCs w:val="20"/>
        </w:rPr>
        <w:t xml:space="preserve"> CVP IS susirašinėjimo priemonėmis, nurodydamas pageidaujamą susitikimo laiką. </w:t>
      </w:r>
      <w:r w:rsidR="00A6210B" w:rsidRPr="00192194">
        <w:rPr>
          <w:rStyle w:val="cf01"/>
          <w:rFonts w:ascii="Montserrat" w:hAnsi="Montserrat"/>
          <w:color w:val="000000" w:themeColor="text1"/>
          <w:sz w:val="20"/>
          <w:szCs w:val="20"/>
        </w:rPr>
        <w:t xml:space="preserve">Perkančioji organizacija </w:t>
      </w:r>
      <w:r w:rsidR="00343FE0" w:rsidRPr="00192194">
        <w:rPr>
          <w:rStyle w:val="cf01"/>
          <w:rFonts w:ascii="Montserrat" w:hAnsi="Montserrat"/>
          <w:color w:val="000000" w:themeColor="text1"/>
          <w:sz w:val="20"/>
          <w:szCs w:val="20"/>
        </w:rPr>
        <w:t xml:space="preserve">turi teisę su </w:t>
      </w:r>
      <w:r w:rsidR="00B16CAE" w:rsidRPr="00192194">
        <w:rPr>
          <w:rStyle w:val="cf01"/>
          <w:rFonts w:ascii="Montserrat" w:hAnsi="Montserrat"/>
          <w:color w:val="000000" w:themeColor="text1"/>
          <w:sz w:val="20"/>
          <w:szCs w:val="20"/>
        </w:rPr>
        <w:t>Rangovu</w:t>
      </w:r>
      <w:r w:rsidR="00343FE0" w:rsidRPr="00192194">
        <w:rPr>
          <w:rStyle w:val="cf01"/>
          <w:rFonts w:ascii="Montserrat" w:hAnsi="Montserrat"/>
          <w:color w:val="000000" w:themeColor="text1"/>
          <w:sz w:val="20"/>
          <w:szCs w:val="20"/>
        </w:rPr>
        <w:t xml:space="preserve"> suderinti kitą, nei jo prašyme nurodytą, susitikimo laiką. Atvykimo data negalės būti vėlesnė kaip likus</w:t>
      </w:r>
      <w:r w:rsidR="00D47024" w:rsidRPr="00192194">
        <w:rPr>
          <w:rStyle w:val="cf01"/>
          <w:rFonts w:ascii="Montserrat" w:hAnsi="Montserrat"/>
          <w:color w:val="000000" w:themeColor="text1"/>
          <w:sz w:val="20"/>
          <w:szCs w:val="20"/>
        </w:rPr>
        <w:t xml:space="preserve"> </w:t>
      </w:r>
      <w:r w:rsidR="00EF475F" w:rsidRPr="00192194">
        <w:rPr>
          <w:rStyle w:val="cf01"/>
          <w:rFonts w:ascii="Montserrat" w:hAnsi="Montserrat"/>
          <w:color w:val="000000" w:themeColor="text1"/>
          <w:sz w:val="20"/>
          <w:szCs w:val="20"/>
        </w:rPr>
        <w:t>3</w:t>
      </w:r>
      <w:r w:rsidR="00343FE0" w:rsidRPr="00192194">
        <w:rPr>
          <w:rStyle w:val="cf01"/>
          <w:rFonts w:ascii="Montserrat" w:hAnsi="Montserrat"/>
          <w:color w:val="000000" w:themeColor="text1"/>
          <w:sz w:val="20"/>
          <w:szCs w:val="20"/>
        </w:rPr>
        <w:t xml:space="preserve"> d</w:t>
      </w:r>
      <w:r w:rsidR="00EF475F" w:rsidRPr="00192194">
        <w:rPr>
          <w:rStyle w:val="cf01"/>
          <w:rFonts w:ascii="Montserrat" w:hAnsi="Montserrat"/>
          <w:color w:val="000000" w:themeColor="text1"/>
          <w:sz w:val="20"/>
          <w:szCs w:val="20"/>
        </w:rPr>
        <w:t>arbo dien</w:t>
      </w:r>
      <w:r w:rsidR="0074017F" w:rsidRPr="00192194">
        <w:rPr>
          <w:rStyle w:val="cf01"/>
          <w:rFonts w:ascii="Montserrat" w:hAnsi="Montserrat"/>
          <w:color w:val="000000" w:themeColor="text1"/>
          <w:sz w:val="20"/>
          <w:szCs w:val="20"/>
        </w:rPr>
        <w:t>oms</w:t>
      </w:r>
      <w:r w:rsidR="00343FE0" w:rsidRPr="00192194">
        <w:rPr>
          <w:rStyle w:val="cf01"/>
          <w:rFonts w:ascii="Montserrat" w:hAnsi="Montserrat"/>
          <w:color w:val="000000" w:themeColor="text1"/>
          <w:sz w:val="20"/>
          <w:szCs w:val="20"/>
        </w:rPr>
        <w:t xml:space="preserve"> iki pasiūlymų pateikimo termino</w:t>
      </w:r>
      <w:r w:rsidR="003923F4" w:rsidRPr="00192194">
        <w:rPr>
          <w:rStyle w:val="cf01"/>
          <w:rFonts w:ascii="Montserrat" w:hAnsi="Montserrat"/>
          <w:color w:val="000000" w:themeColor="text1"/>
          <w:sz w:val="20"/>
          <w:szCs w:val="20"/>
        </w:rPr>
        <w:t xml:space="preserve"> pabaigos</w:t>
      </w:r>
      <w:r w:rsidR="003A14BC" w:rsidRPr="00192194">
        <w:rPr>
          <w:rStyle w:val="cf01"/>
          <w:rFonts w:ascii="Montserrat" w:hAnsi="Montserrat"/>
          <w:color w:val="000000" w:themeColor="text1"/>
          <w:sz w:val="20"/>
          <w:szCs w:val="20"/>
        </w:rPr>
        <w:t>.</w:t>
      </w:r>
    </w:p>
    <w:p w14:paraId="739A00DC" w14:textId="1346BCDB" w:rsidR="00037BF8" w:rsidRPr="00192194" w:rsidRDefault="004D3E9C"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color w:val="000000" w:themeColor="text1"/>
        </w:rPr>
        <w:t xml:space="preserve">Rangovas Darbus privalo atlikti vadovaudamasis Lietuvos Respublikos statybos įstatymu, </w:t>
      </w:r>
      <w:r w:rsidR="00C263B9" w:rsidRPr="00192194">
        <w:rPr>
          <w:rFonts w:ascii="Montserrat" w:hAnsi="Montserrat" w:cs="Arial"/>
          <w:color w:val="000000" w:themeColor="text1"/>
        </w:rPr>
        <w:t xml:space="preserve">Lietuvos Respublikos </w:t>
      </w:r>
      <w:r w:rsidRPr="00192194">
        <w:rPr>
          <w:rFonts w:ascii="Montserrat" w:hAnsi="Montserrat" w:cs="Arial"/>
          <w:color w:val="000000" w:themeColor="text1"/>
        </w:rPr>
        <w:t>statybos techniniais reglamentais</w:t>
      </w:r>
      <w:r w:rsidR="00DE2587" w:rsidRPr="00192194">
        <w:rPr>
          <w:rFonts w:ascii="Montserrat" w:hAnsi="Montserrat" w:cs="Arial"/>
          <w:color w:val="000000" w:themeColor="text1"/>
        </w:rPr>
        <w:t xml:space="preserve"> (toliau – STR)</w:t>
      </w:r>
      <w:r w:rsidRPr="00192194">
        <w:rPr>
          <w:rFonts w:ascii="Montserrat" w:hAnsi="Montserrat" w:cs="Arial"/>
          <w:color w:val="000000" w:themeColor="text1"/>
        </w:rPr>
        <w:t>, kitais Lietuvos Respublikos teisės aktais, normatyviniais dokumentais, reglamentuojančiais Darbų vykdymą. Visa Darbams vykdyti naudojama pagal teisės aktus privaloma sertifikuoti įranga, įrenginiai, įrengimo medžiagos, konstrukcijos turi būti sertifikuoti</w:t>
      </w:r>
      <w:r w:rsidR="001B4C44" w:rsidRPr="00192194">
        <w:rPr>
          <w:rFonts w:ascii="Montserrat" w:hAnsi="Montserrat" w:cs="Arial"/>
          <w:color w:val="000000" w:themeColor="text1"/>
        </w:rPr>
        <w:t>.</w:t>
      </w:r>
    </w:p>
    <w:p w14:paraId="6A59D6F8" w14:textId="39DA4D2B" w:rsidR="00972FF7" w:rsidRPr="00192194" w:rsidRDefault="00ED73DD" w:rsidP="00E6791F">
      <w:pPr>
        <w:pStyle w:val="ListParagraph"/>
        <w:numPr>
          <w:ilvl w:val="0"/>
          <w:numId w:val="44"/>
        </w:numPr>
        <w:tabs>
          <w:tab w:val="left" w:pos="567"/>
        </w:tabs>
        <w:ind w:left="0" w:firstLine="0"/>
        <w:jc w:val="both"/>
        <w:rPr>
          <w:rFonts w:ascii="Montserrat" w:hAnsi="Montserrat" w:cs="Arial"/>
          <w:color w:val="000000" w:themeColor="text1"/>
        </w:rPr>
      </w:pPr>
      <w:r w:rsidRPr="00192194">
        <w:rPr>
          <w:rFonts w:ascii="Montserrat" w:hAnsi="Montserrat" w:cs="Arial"/>
          <w:color w:val="000000" w:themeColor="text1"/>
        </w:rPr>
        <w:t>Rangovas</w:t>
      </w:r>
      <w:r w:rsidR="00860EE1" w:rsidRPr="00192194">
        <w:rPr>
          <w:rFonts w:ascii="Montserrat" w:hAnsi="Montserrat" w:cs="Arial"/>
          <w:color w:val="000000" w:themeColor="text1"/>
        </w:rPr>
        <w:t xml:space="preserve"> privalo Darbų vykdymo metu nepažeisti šalia Darbų zonos esančių komunikacijų, pastato konstrukcijų, apdailos bei patalpose esančių įrenginių. </w:t>
      </w:r>
      <w:r w:rsidRPr="00192194">
        <w:rPr>
          <w:rFonts w:ascii="Montserrat" w:hAnsi="Montserrat" w:cs="Arial"/>
          <w:color w:val="000000" w:themeColor="text1"/>
        </w:rPr>
        <w:t>Rangovas</w:t>
      </w:r>
      <w:r w:rsidR="00860EE1" w:rsidRPr="00192194">
        <w:rPr>
          <w:rFonts w:ascii="Montserrat" w:hAnsi="Montserrat" w:cs="Arial"/>
          <w:color w:val="000000" w:themeColor="text1"/>
        </w:rPr>
        <w:t>, pažeidęs komunikacijas, pastato konstrukcijas, apdailą bei patalpose esančius įrenginius</w:t>
      </w:r>
      <w:r w:rsidR="003923F4" w:rsidRPr="00192194">
        <w:rPr>
          <w:rFonts w:ascii="Montserrat" w:hAnsi="Montserrat" w:cs="Arial"/>
          <w:color w:val="000000" w:themeColor="text1"/>
        </w:rPr>
        <w:t>,</w:t>
      </w:r>
      <w:r w:rsidR="00540086" w:rsidRPr="00192194">
        <w:rPr>
          <w:rFonts w:ascii="Montserrat" w:hAnsi="Montserrat" w:cs="Arial"/>
          <w:color w:val="000000" w:themeColor="text1"/>
        </w:rPr>
        <w:t xml:space="preserve"> privalės </w:t>
      </w:r>
      <w:r w:rsidR="0017592F" w:rsidRPr="00192194">
        <w:rPr>
          <w:rFonts w:ascii="Montserrat" w:hAnsi="Montserrat" w:cs="Arial"/>
          <w:color w:val="000000" w:themeColor="text1"/>
        </w:rPr>
        <w:t>pažeidimus</w:t>
      </w:r>
      <w:r w:rsidR="00BB556C" w:rsidRPr="00192194">
        <w:rPr>
          <w:rFonts w:ascii="Montserrat" w:hAnsi="Montserrat" w:cs="Arial"/>
          <w:color w:val="000000" w:themeColor="text1"/>
        </w:rPr>
        <w:t xml:space="preserve"> atstatyti</w:t>
      </w:r>
      <w:r w:rsidR="0034436C" w:rsidRPr="00192194">
        <w:rPr>
          <w:rFonts w:ascii="Montserrat" w:hAnsi="Montserrat" w:cs="Arial"/>
          <w:color w:val="000000" w:themeColor="text1"/>
        </w:rPr>
        <w:t xml:space="preserve"> savo lėšomis</w:t>
      </w:r>
      <w:r w:rsidR="00860EE1" w:rsidRPr="00192194">
        <w:rPr>
          <w:rFonts w:ascii="Montserrat" w:hAnsi="Montserrat" w:cs="Arial"/>
          <w:color w:val="000000" w:themeColor="text1"/>
        </w:rPr>
        <w:t xml:space="preserve"> per terminą, kurį raštu suderina su Užsakovu</w:t>
      </w:r>
      <w:r w:rsidR="0034436C" w:rsidRPr="00192194">
        <w:rPr>
          <w:rFonts w:ascii="Montserrat" w:hAnsi="Montserrat" w:cs="Arial"/>
          <w:color w:val="000000" w:themeColor="text1"/>
        </w:rPr>
        <w:t>.</w:t>
      </w:r>
      <w:r w:rsidR="00860EE1" w:rsidRPr="00192194">
        <w:rPr>
          <w:rFonts w:ascii="Montserrat" w:hAnsi="Montserrat" w:cs="Arial"/>
          <w:color w:val="000000" w:themeColor="text1"/>
        </w:rPr>
        <w:t xml:space="preserve"> </w:t>
      </w:r>
      <w:r w:rsidR="00C739B9" w:rsidRPr="00192194">
        <w:rPr>
          <w:rFonts w:ascii="Montserrat" w:hAnsi="Montserrat" w:cs="Arial"/>
          <w:color w:val="000000" w:themeColor="text1"/>
        </w:rPr>
        <w:t>Rangovas</w:t>
      </w:r>
      <w:r w:rsidR="00860EE1" w:rsidRPr="00192194">
        <w:rPr>
          <w:rFonts w:ascii="Montserrat" w:hAnsi="Montserrat" w:cs="Arial"/>
          <w:color w:val="000000" w:themeColor="text1"/>
        </w:rPr>
        <w:t xml:space="preserve"> taip pat įsipareigoja užtikrinti greta Darbų zonos ir joje esančių žmonių apsaugą nuo Darbų keliamų pavojų bei atsakyti už juos.</w:t>
      </w:r>
    </w:p>
    <w:p w14:paraId="2BDABAF0" w14:textId="7AEC9EA4" w:rsidR="00037BF8" w:rsidRPr="00192194" w:rsidRDefault="00FF3A4D" w:rsidP="00AD70C5">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color w:val="000000" w:themeColor="text1"/>
        </w:rPr>
        <w:t>Rangovo darbuotojai</w:t>
      </w:r>
      <w:r w:rsidR="006D4632" w:rsidRPr="00192194">
        <w:rPr>
          <w:rFonts w:eastAsia="SimSun"/>
          <w:color w:val="000000" w:themeColor="text1"/>
        </w:rPr>
        <w:t xml:space="preserve"> </w:t>
      </w:r>
      <w:r w:rsidR="00C739B9" w:rsidRPr="00192194">
        <w:rPr>
          <w:rFonts w:ascii="Montserrat" w:hAnsi="Montserrat" w:cs="Arial"/>
          <w:color w:val="000000" w:themeColor="text1"/>
        </w:rPr>
        <w:t xml:space="preserve">privalo laikytis priešgaisrinės saugos reikalavimų, saugos darbe, aplinkos saugos taisyklių ir reikalavimų, vykdyti savo darbuotojų nelaimingų atsitikimų darbe tyrimą ir apskaitą. </w:t>
      </w:r>
      <w:r w:rsidR="00731959" w:rsidRPr="00192194">
        <w:rPr>
          <w:rFonts w:ascii="Montserrat" w:hAnsi="Montserrat" w:cs="Arial"/>
          <w:color w:val="000000" w:themeColor="text1"/>
        </w:rPr>
        <w:t xml:space="preserve"> </w:t>
      </w:r>
      <w:r w:rsidR="001B4C44" w:rsidRPr="00192194">
        <w:rPr>
          <w:rFonts w:ascii="Montserrat" w:hAnsi="Montserrat" w:cs="Arial"/>
          <w:color w:val="000000" w:themeColor="text1"/>
        </w:rPr>
        <w:t xml:space="preserve"> </w:t>
      </w:r>
    </w:p>
    <w:p w14:paraId="0DF5765D" w14:textId="077E82E6" w:rsidR="00B35908" w:rsidRPr="00192194" w:rsidRDefault="00037BF8" w:rsidP="00556596">
      <w:pPr>
        <w:pStyle w:val="ListParagraph"/>
        <w:numPr>
          <w:ilvl w:val="0"/>
          <w:numId w:val="44"/>
        </w:numPr>
        <w:tabs>
          <w:tab w:val="left" w:pos="567"/>
          <w:tab w:val="left" w:pos="720"/>
          <w:tab w:val="left" w:pos="993"/>
        </w:tabs>
        <w:spacing w:line="276" w:lineRule="auto"/>
        <w:ind w:left="0" w:firstLine="0"/>
        <w:jc w:val="both"/>
        <w:rPr>
          <w:rFonts w:ascii="Montserrat" w:hAnsi="Montserrat" w:cs="Arial"/>
          <w:color w:val="000000" w:themeColor="text1"/>
        </w:rPr>
      </w:pPr>
      <w:r w:rsidRPr="00192194">
        <w:rPr>
          <w:rFonts w:ascii="Montserrat" w:hAnsi="Montserrat" w:cs="Arial"/>
          <w:color w:val="000000" w:themeColor="text1"/>
        </w:rPr>
        <w:t>Darbai</w:t>
      </w:r>
      <w:r w:rsidR="002C589B" w:rsidRPr="00192194">
        <w:rPr>
          <w:rFonts w:ascii="Montserrat" w:hAnsi="Montserrat" w:cs="Arial"/>
          <w:color w:val="000000" w:themeColor="text1"/>
        </w:rPr>
        <w:t xml:space="preserve"> </w:t>
      </w:r>
      <w:r w:rsidR="00246B8B" w:rsidRPr="00192194">
        <w:rPr>
          <w:rFonts w:ascii="Montserrat" w:hAnsi="Montserrat" w:cs="Arial"/>
          <w:color w:val="000000" w:themeColor="text1"/>
        </w:rPr>
        <w:t xml:space="preserve">apima: </w:t>
      </w:r>
    </w:p>
    <w:p w14:paraId="32985CB4" w14:textId="08B69B74" w:rsidR="0003731E" w:rsidRPr="00192194" w:rsidRDefault="004E5DE9" w:rsidP="008F6581">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a</w:t>
      </w:r>
      <w:r w:rsidR="007D7425" w:rsidRPr="00192194">
        <w:rPr>
          <w:rFonts w:ascii="Montserrat" w:hAnsi="Montserrat" w:cs="Arial"/>
          <w:color w:val="000000" w:themeColor="text1"/>
        </w:rPr>
        <w:t>ikštelėje</w:t>
      </w:r>
      <w:r w:rsidR="0071409C" w:rsidRPr="00192194">
        <w:rPr>
          <w:rFonts w:ascii="Montserrat" w:hAnsi="Montserrat" w:cs="Arial"/>
          <w:color w:val="000000" w:themeColor="text1"/>
        </w:rPr>
        <w:t xml:space="preserve"> esančios stacionarios gaisro gesinimo sistemos esamų purkštukų demontavimą</w:t>
      </w:r>
      <w:r w:rsidR="00477350" w:rsidRPr="00192194">
        <w:rPr>
          <w:rFonts w:ascii="Montserrat" w:hAnsi="Montserrat" w:cs="Arial"/>
          <w:color w:val="000000" w:themeColor="text1"/>
        </w:rPr>
        <w:t xml:space="preserve"> ir utilizavim</w:t>
      </w:r>
      <w:r w:rsidR="00682B75" w:rsidRPr="00192194">
        <w:rPr>
          <w:rFonts w:ascii="Montserrat" w:hAnsi="Montserrat" w:cs="Arial"/>
          <w:color w:val="000000" w:themeColor="text1"/>
        </w:rPr>
        <w:t>ą</w:t>
      </w:r>
      <w:r w:rsidR="00D41B26" w:rsidRPr="00192194">
        <w:rPr>
          <w:rFonts w:ascii="Montserrat" w:hAnsi="Montserrat" w:cs="Arial"/>
          <w:color w:val="000000" w:themeColor="text1"/>
        </w:rPr>
        <w:t xml:space="preserve">, </w:t>
      </w:r>
      <w:r w:rsidR="00835553" w:rsidRPr="00192194">
        <w:rPr>
          <w:rFonts w:ascii="Montserrat" w:hAnsi="Montserrat" w:cs="Arial"/>
          <w:color w:val="000000" w:themeColor="text1"/>
        </w:rPr>
        <w:t xml:space="preserve">naujų </w:t>
      </w:r>
      <w:r w:rsidR="00B7338F" w:rsidRPr="00192194">
        <w:rPr>
          <w:rFonts w:ascii="Montserrat" w:hAnsi="Montserrat" w:cs="Arial"/>
          <w:color w:val="000000" w:themeColor="text1"/>
        </w:rPr>
        <w:t>purkštukų</w:t>
      </w:r>
      <w:r w:rsidR="0029109B" w:rsidRPr="00192194">
        <w:rPr>
          <w:rFonts w:ascii="Montserrat" w:hAnsi="Montserrat" w:cs="Arial"/>
          <w:color w:val="000000" w:themeColor="text1"/>
        </w:rPr>
        <w:t xml:space="preserve"> sumontavimą; </w:t>
      </w:r>
    </w:p>
    <w:p w14:paraId="303CF24E" w14:textId="1BE0DAA4" w:rsidR="00FB41CB" w:rsidRPr="00192194" w:rsidRDefault="001073FC" w:rsidP="0077785B">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atskirų esančios stacionarios gaisro gesinimo sistemos vamzdyno ruožų demontavim</w:t>
      </w:r>
      <w:r w:rsidR="006976A0" w:rsidRPr="00192194">
        <w:rPr>
          <w:rFonts w:ascii="Montserrat" w:hAnsi="Montserrat" w:cs="Arial"/>
          <w:color w:val="000000" w:themeColor="text1"/>
        </w:rPr>
        <w:t>ą</w:t>
      </w:r>
      <w:r w:rsidRPr="00192194">
        <w:rPr>
          <w:rFonts w:ascii="Montserrat" w:hAnsi="Montserrat" w:cs="Arial"/>
          <w:color w:val="000000" w:themeColor="text1"/>
        </w:rPr>
        <w:t xml:space="preserve"> (esant </w:t>
      </w:r>
      <w:r w:rsidR="00050918" w:rsidRPr="00192194">
        <w:rPr>
          <w:rFonts w:ascii="Montserrat" w:hAnsi="Montserrat" w:cs="Arial"/>
          <w:color w:val="000000" w:themeColor="text1"/>
        </w:rPr>
        <w:t>būtinybei</w:t>
      </w:r>
      <w:r w:rsidR="00FF6B7A" w:rsidRPr="00192194">
        <w:rPr>
          <w:rFonts w:ascii="Montserrat" w:hAnsi="Montserrat" w:cs="Arial"/>
          <w:color w:val="000000" w:themeColor="text1"/>
        </w:rPr>
        <w:t>, atlikus detalią apžiūrą</w:t>
      </w:r>
      <w:r w:rsidR="00050918" w:rsidRPr="00192194">
        <w:rPr>
          <w:rFonts w:ascii="Montserrat" w:hAnsi="Montserrat" w:cs="Arial"/>
          <w:color w:val="000000" w:themeColor="text1"/>
        </w:rPr>
        <w:t>) ir utilizavim</w:t>
      </w:r>
      <w:r w:rsidR="006976A0" w:rsidRPr="00192194">
        <w:rPr>
          <w:rFonts w:ascii="Montserrat" w:hAnsi="Montserrat" w:cs="Arial"/>
          <w:color w:val="000000" w:themeColor="text1"/>
        </w:rPr>
        <w:t>ą</w:t>
      </w:r>
      <w:r w:rsidR="00D41B26" w:rsidRPr="00192194">
        <w:rPr>
          <w:rFonts w:ascii="Montserrat" w:hAnsi="Montserrat" w:cs="Arial"/>
          <w:color w:val="000000" w:themeColor="text1"/>
        </w:rPr>
        <w:t xml:space="preserve">, </w:t>
      </w:r>
      <w:r w:rsidR="00050918" w:rsidRPr="00192194">
        <w:rPr>
          <w:rFonts w:ascii="Montserrat" w:hAnsi="Montserrat" w:cs="Arial"/>
          <w:color w:val="000000" w:themeColor="text1"/>
        </w:rPr>
        <w:t>naujų  vamzdyno ruožų sumontavim</w:t>
      </w:r>
      <w:r w:rsidR="006976A0" w:rsidRPr="00192194">
        <w:rPr>
          <w:rFonts w:ascii="Montserrat" w:hAnsi="Montserrat" w:cs="Arial"/>
          <w:color w:val="000000" w:themeColor="text1"/>
        </w:rPr>
        <w:t>ą</w:t>
      </w:r>
      <w:r w:rsidR="00050918" w:rsidRPr="00192194">
        <w:rPr>
          <w:rFonts w:ascii="Montserrat" w:hAnsi="Montserrat" w:cs="Arial"/>
          <w:color w:val="000000" w:themeColor="text1"/>
        </w:rPr>
        <w:t>;</w:t>
      </w:r>
    </w:p>
    <w:p w14:paraId="4B7E28C4" w14:textId="360AC592" w:rsidR="00F06E42" w:rsidRPr="00192194" w:rsidRDefault="00F06E42" w:rsidP="00E6791F">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esamos stacionarios gaisro gesinimo sistemos </w:t>
      </w:r>
      <w:r w:rsidR="00C61AFC" w:rsidRPr="00192194">
        <w:rPr>
          <w:rFonts w:ascii="Montserrat" w:hAnsi="Montserrat" w:cs="Arial"/>
          <w:color w:val="000000" w:themeColor="text1"/>
        </w:rPr>
        <w:t>vamzdyno nuolydžio sureguliavim</w:t>
      </w:r>
      <w:r w:rsidR="00661FB3" w:rsidRPr="00192194">
        <w:rPr>
          <w:rFonts w:ascii="Montserrat" w:hAnsi="Montserrat" w:cs="Arial"/>
          <w:color w:val="000000" w:themeColor="text1"/>
        </w:rPr>
        <w:t>ą,</w:t>
      </w:r>
      <w:r w:rsidR="00E82942" w:rsidRPr="00192194">
        <w:rPr>
          <w:rFonts w:ascii="Montserrat" w:hAnsi="Montserrat" w:cs="Arial"/>
          <w:color w:val="000000" w:themeColor="text1"/>
        </w:rPr>
        <w:t xml:space="preserve"> siekiant išvengti vandens kaupimosi </w:t>
      </w:r>
      <w:r w:rsidR="0035295D" w:rsidRPr="00192194">
        <w:rPr>
          <w:rFonts w:ascii="Montserrat" w:hAnsi="Montserrat" w:cs="Arial"/>
          <w:color w:val="000000" w:themeColor="text1"/>
        </w:rPr>
        <w:t>žemiausiuose taškuose</w:t>
      </w:r>
      <w:r w:rsidR="00C61AFC" w:rsidRPr="00192194">
        <w:rPr>
          <w:rFonts w:ascii="Montserrat" w:hAnsi="Montserrat" w:cs="Arial"/>
          <w:color w:val="000000" w:themeColor="text1"/>
        </w:rPr>
        <w:t>;</w:t>
      </w:r>
    </w:p>
    <w:p w14:paraId="7BA42803" w14:textId="7B030BC5" w:rsidR="00B77431" w:rsidRPr="00192194" w:rsidRDefault="00B77431" w:rsidP="00E6791F">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esamos stacionarios gaisro gesinimo sistemos </w:t>
      </w:r>
      <w:r w:rsidR="00643D7C" w:rsidRPr="00192194">
        <w:rPr>
          <w:rFonts w:ascii="Montserrat" w:hAnsi="Montserrat" w:cs="Arial"/>
          <w:color w:val="000000" w:themeColor="text1"/>
        </w:rPr>
        <w:t xml:space="preserve">stoties </w:t>
      </w:r>
      <w:r w:rsidR="00C6604C" w:rsidRPr="00192194">
        <w:rPr>
          <w:rFonts w:ascii="Montserrat" w:hAnsi="Montserrat" w:cs="Arial"/>
          <w:color w:val="000000" w:themeColor="text1"/>
        </w:rPr>
        <w:t>atnaujinim</w:t>
      </w:r>
      <w:r w:rsidR="00661FB3" w:rsidRPr="00192194">
        <w:rPr>
          <w:rFonts w:ascii="Montserrat" w:hAnsi="Montserrat" w:cs="Arial"/>
          <w:color w:val="000000" w:themeColor="text1"/>
        </w:rPr>
        <w:t>ą</w:t>
      </w:r>
      <w:r w:rsidR="00C6604C" w:rsidRPr="00192194">
        <w:rPr>
          <w:rFonts w:ascii="Montserrat" w:hAnsi="Montserrat" w:cs="Arial"/>
          <w:color w:val="000000" w:themeColor="text1"/>
        </w:rPr>
        <w:t xml:space="preserve">: senos </w:t>
      </w:r>
      <w:r w:rsidR="000B3A97" w:rsidRPr="00192194">
        <w:rPr>
          <w:rFonts w:ascii="Montserrat" w:hAnsi="Montserrat" w:cs="Arial"/>
          <w:color w:val="000000" w:themeColor="text1"/>
        </w:rPr>
        <w:t>į</w:t>
      </w:r>
      <w:r w:rsidR="009122A6" w:rsidRPr="00192194">
        <w:rPr>
          <w:rFonts w:ascii="Montserrat" w:hAnsi="Montserrat" w:cs="Arial"/>
          <w:color w:val="000000" w:themeColor="text1"/>
        </w:rPr>
        <w:t xml:space="preserve">rangos (vožtuvai, išsiplėtimo indai, </w:t>
      </w:r>
      <w:r w:rsidR="00982615" w:rsidRPr="00192194">
        <w:rPr>
          <w:rFonts w:ascii="Montserrat" w:hAnsi="Montserrat" w:cs="Arial"/>
          <w:color w:val="000000" w:themeColor="text1"/>
        </w:rPr>
        <w:t>slėgio relės</w:t>
      </w:r>
      <w:r w:rsidR="00661F58" w:rsidRPr="00192194">
        <w:rPr>
          <w:rFonts w:ascii="Montserrat" w:hAnsi="Montserrat" w:cs="Arial"/>
          <w:color w:val="000000" w:themeColor="text1"/>
        </w:rPr>
        <w:t xml:space="preserve">, kompresoriai </w:t>
      </w:r>
      <w:r w:rsidR="00982615" w:rsidRPr="00192194">
        <w:rPr>
          <w:rFonts w:ascii="Montserrat" w:hAnsi="Montserrat" w:cs="Arial"/>
          <w:color w:val="000000" w:themeColor="text1"/>
        </w:rPr>
        <w:t xml:space="preserve">ir kt.) demontavimą, utilizavimą ir </w:t>
      </w:r>
      <w:r w:rsidR="00F81987" w:rsidRPr="00192194">
        <w:rPr>
          <w:rFonts w:ascii="Montserrat" w:hAnsi="Montserrat" w:cs="Arial"/>
          <w:color w:val="000000" w:themeColor="text1"/>
        </w:rPr>
        <w:t>atitinkamos naujos siurblinės įrangos montavimą</w:t>
      </w:r>
      <w:r w:rsidR="00B87B09" w:rsidRPr="00192194">
        <w:rPr>
          <w:rFonts w:ascii="Montserrat" w:hAnsi="Montserrat" w:cs="Arial"/>
          <w:color w:val="000000" w:themeColor="text1"/>
        </w:rPr>
        <w:t>;</w:t>
      </w:r>
    </w:p>
    <w:p w14:paraId="22B1A107" w14:textId="77777777" w:rsidR="0027570E" w:rsidRDefault="00ED79B5" w:rsidP="0027570E">
      <w:pPr>
        <w:pStyle w:val="ListParagraph"/>
        <w:numPr>
          <w:ilvl w:val="1"/>
          <w:numId w:val="44"/>
        </w:numPr>
        <w:tabs>
          <w:tab w:val="left" w:pos="709"/>
          <w:tab w:val="left" w:pos="851"/>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vožtuvų montavimą;</w:t>
      </w:r>
    </w:p>
    <w:p w14:paraId="6E942374" w14:textId="0D697B73" w:rsidR="00CC3C88" w:rsidRPr="0027570E" w:rsidRDefault="00A54D74" w:rsidP="0027570E">
      <w:pPr>
        <w:pStyle w:val="ListParagraph"/>
        <w:numPr>
          <w:ilvl w:val="1"/>
          <w:numId w:val="44"/>
        </w:numPr>
        <w:tabs>
          <w:tab w:val="left" w:pos="709"/>
          <w:tab w:val="left" w:pos="851"/>
        </w:tabs>
        <w:spacing w:before="40" w:after="40"/>
        <w:ind w:left="0" w:firstLine="284"/>
        <w:jc w:val="both"/>
        <w:rPr>
          <w:rFonts w:ascii="Montserrat" w:hAnsi="Montserrat" w:cs="Arial"/>
          <w:color w:val="000000" w:themeColor="text1"/>
        </w:rPr>
      </w:pPr>
      <w:r w:rsidRPr="0027570E">
        <w:rPr>
          <w:rFonts w:ascii="Montserrat" w:hAnsi="Montserrat" w:cs="Arial"/>
          <w:color w:val="000000" w:themeColor="text1"/>
        </w:rPr>
        <w:t>detal</w:t>
      </w:r>
      <w:r w:rsidR="00005C34" w:rsidRPr="0027570E">
        <w:rPr>
          <w:rFonts w:ascii="Montserrat" w:hAnsi="Montserrat" w:cs="Arial"/>
          <w:color w:val="000000" w:themeColor="text1"/>
        </w:rPr>
        <w:t>ią</w:t>
      </w:r>
      <w:r w:rsidRPr="0027570E">
        <w:rPr>
          <w:rFonts w:ascii="Montserrat" w:hAnsi="Montserrat" w:cs="Arial"/>
          <w:color w:val="000000" w:themeColor="text1"/>
        </w:rPr>
        <w:t xml:space="preserve"> esamų valdymo</w:t>
      </w:r>
      <w:r w:rsidR="00005C34" w:rsidRPr="0027570E">
        <w:rPr>
          <w:rFonts w:ascii="Montserrat" w:hAnsi="Montserrat" w:cs="Arial"/>
          <w:color w:val="000000" w:themeColor="text1"/>
        </w:rPr>
        <w:t xml:space="preserve"> spintų (skydų) bei kabelinių trasų apžiūrą</w:t>
      </w:r>
      <w:r w:rsidR="00530B7D" w:rsidRPr="0027570E">
        <w:rPr>
          <w:rFonts w:ascii="Montserrat" w:hAnsi="Montserrat" w:cs="Arial"/>
          <w:color w:val="000000" w:themeColor="text1"/>
        </w:rPr>
        <w:t>, jų būklės įvertinimą;</w:t>
      </w:r>
    </w:p>
    <w:p w14:paraId="3FC58DED" w14:textId="283A3557" w:rsidR="00530B7D" w:rsidRPr="00192194" w:rsidRDefault="00CA1C3C" w:rsidP="00E6791F">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esant būtinybei, </w:t>
      </w:r>
      <w:r w:rsidR="00530B7D" w:rsidRPr="00192194">
        <w:rPr>
          <w:rFonts w:ascii="Montserrat" w:hAnsi="Montserrat" w:cs="Arial"/>
          <w:color w:val="000000" w:themeColor="text1"/>
        </w:rPr>
        <w:t>esamų automatikos skydų atjungimą</w:t>
      </w:r>
      <w:r w:rsidR="001D103F" w:rsidRPr="00192194">
        <w:rPr>
          <w:rFonts w:ascii="Montserrat" w:hAnsi="Montserrat" w:cs="Arial"/>
          <w:color w:val="000000" w:themeColor="text1"/>
        </w:rPr>
        <w:t xml:space="preserve"> nuo gaisro gesinimo vožtuvų bei </w:t>
      </w:r>
      <w:r w:rsidR="001D103F" w:rsidRPr="00192194">
        <w:rPr>
          <w:rFonts w:ascii="Montserrat" w:hAnsi="Montserrat" w:cs="Arial"/>
          <w:color w:val="000000" w:themeColor="text1"/>
        </w:rPr>
        <w:lastRenderedPageBreak/>
        <w:t>kitų vykdomųjų įrenginių;</w:t>
      </w:r>
    </w:p>
    <w:p w14:paraId="3172ACFE" w14:textId="77777777" w:rsidR="0027570E" w:rsidRDefault="00CA1C3C" w:rsidP="0027570E">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w:t>
      </w:r>
      <w:r w:rsidR="00FD0030" w:rsidRPr="00192194">
        <w:rPr>
          <w:rFonts w:ascii="Montserrat" w:hAnsi="Montserrat" w:cs="Arial"/>
          <w:color w:val="000000" w:themeColor="text1"/>
        </w:rPr>
        <w:t>pagal esamų valdymo spintų (skydų) bei kabelinių trasų apžiūros ir būklės įvertinimo rezultatus</w:t>
      </w:r>
      <w:r w:rsidR="00274B17" w:rsidRPr="00192194">
        <w:rPr>
          <w:rFonts w:ascii="Montserrat" w:hAnsi="Montserrat" w:cs="Arial"/>
          <w:color w:val="000000" w:themeColor="text1"/>
        </w:rPr>
        <w:t xml:space="preserve">, </w:t>
      </w:r>
      <w:r w:rsidR="002D06DC" w:rsidRPr="00192194">
        <w:rPr>
          <w:rFonts w:ascii="Montserrat" w:hAnsi="Montserrat" w:cs="Arial"/>
          <w:color w:val="000000" w:themeColor="text1"/>
        </w:rPr>
        <w:t>esamos įrangos, kabelių ir kitų komponentų demontavim</w:t>
      </w:r>
      <w:r w:rsidR="001701E3" w:rsidRPr="00192194">
        <w:rPr>
          <w:rFonts w:ascii="Montserrat" w:hAnsi="Montserrat" w:cs="Arial"/>
          <w:color w:val="000000" w:themeColor="text1"/>
        </w:rPr>
        <w:t>ą ir utilizavimą;</w:t>
      </w:r>
    </w:p>
    <w:p w14:paraId="6706DC51" w14:textId="77777777" w:rsidR="0027570E" w:rsidRDefault="00274B17" w:rsidP="0027570E">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27570E">
        <w:rPr>
          <w:rFonts w:ascii="Montserrat" w:hAnsi="Montserrat" w:cs="Arial"/>
          <w:color w:val="000000" w:themeColor="text1"/>
        </w:rPr>
        <w:t xml:space="preserve">esant poreikiui, </w:t>
      </w:r>
      <w:r w:rsidR="004D3BC6" w:rsidRPr="0027570E">
        <w:rPr>
          <w:rFonts w:ascii="Montserrat" w:hAnsi="Montserrat" w:cs="Arial"/>
          <w:color w:val="000000" w:themeColor="text1"/>
        </w:rPr>
        <w:t>vietos pritaikymą naujos</w:t>
      </w:r>
      <w:r w:rsidR="00BE20D2" w:rsidRPr="0027570E">
        <w:rPr>
          <w:rFonts w:ascii="Montserrat" w:hAnsi="Montserrat" w:cs="Arial"/>
          <w:color w:val="000000" w:themeColor="text1"/>
        </w:rPr>
        <w:t xml:space="preserve"> </w:t>
      </w:r>
      <w:r w:rsidR="004D3BC6" w:rsidRPr="0027570E">
        <w:rPr>
          <w:rFonts w:ascii="Montserrat" w:hAnsi="Montserrat" w:cs="Arial"/>
          <w:color w:val="000000" w:themeColor="text1"/>
        </w:rPr>
        <w:t>įrangos įrengimui</w:t>
      </w:r>
      <w:r w:rsidR="00BE20D2" w:rsidRPr="0027570E">
        <w:rPr>
          <w:rFonts w:ascii="Montserrat" w:hAnsi="Montserrat" w:cs="Arial"/>
          <w:color w:val="000000" w:themeColor="text1"/>
        </w:rPr>
        <w:t>;</w:t>
      </w:r>
    </w:p>
    <w:p w14:paraId="30D6B55A" w14:textId="56F18206" w:rsidR="005B3E4C" w:rsidRPr="0027570E" w:rsidRDefault="00BE20D2" w:rsidP="00212C26">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27570E">
        <w:rPr>
          <w:rFonts w:ascii="Montserrat" w:hAnsi="Montserrat" w:cs="Arial"/>
          <w:color w:val="000000" w:themeColor="text1"/>
        </w:rPr>
        <w:t>valdymo, signalizacijos bei maitinimo kabelių tiesim</w:t>
      </w:r>
      <w:r w:rsidR="00212C26">
        <w:rPr>
          <w:rFonts w:ascii="Montserrat" w:hAnsi="Montserrat" w:cs="Arial"/>
          <w:color w:val="000000" w:themeColor="text1"/>
        </w:rPr>
        <w:t>as</w:t>
      </w:r>
      <w:r w:rsidRPr="0027570E">
        <w:rPr>
          <w:rFonts w:ascii="Montserrat" w:hAnsi="Montserrat" w:cs="Arial"/>
          <w:color w:val="000000" w:themeColor="text1"/>
        </w:rPr>
        <w:t>;</w:t>
      </w:r>
    </w:p>
    <w:p w14:paraId="2673478C" w14:textId="5C7E93AA" w:rsidR="00BE20D2" w:rsidRPr="00192194" w:rsidRDefault="001B06D5" w:rsidP="00384AFC">
      <w:pPr>
        <w:pStyle w:val="ListParagraph"/>
        <w:numPr>
          <w:ilvl w:val="1"/>
          <w:numId w:val="44"/>
        </w:numPr>
        <w:tabs>
          <w:tab w:val="left" w:pos="709"/>
          <w:tab w:val="left" w:pos="851"/>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w:t>
      </w:r>
      <w:r w:rsidR="00D26942" w:rsidRPr="00192194">
        <w:rPr>
          <w:rFonts w:ascii="Montserrat" w:hAnsi="Montserrat" w:cs="Arial"/>
          <w:color w:val="000000" w:themeColor="text1"/>
        </w:rPr>
        <w:t xml:space="preserve">naujų </w:t>
      </w:r>
      <w:r w:rsidR="005513D8" w:rsidRPr="00192194">
        <w:rPr>
          <w:rFonts w:ascii="Montserrat" w:hAnsi="Montserrat" w:cs="Arial"/>
          <w:color w:val="000000" w:themeColor="text1"/>
        </w:rPr>
        <w:t>automatinių valdymo skydų projektavimą (schemos, specifikacijos, algoritmai);</w:t>
      </w:r>
    </w:p>
    <w:p w14:paraId="69646DCF" w14:textId="2FE08FE7" w:rsidR="00D905F9" w:rsidRPr="00192194" w:rsidRDefault="00D905F9" w:rsidP="00D905F9">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naujų skydų gamybą;</w:t>
      </w:r>
    </w:p>
    <w:p w14:paraId="1D239DBC" w14:textId="02E3D39B" w:rsidR="00F10622" w:rsidRPr="00192194" w:rsidRDefault="008A52A1" w:rsidP="0040523F">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w:t>
      </w:r>
      <w:r w:rsidR="00384AFC" w:rsidRPr="00192194">
        <w:rPr>
          <w:rFonts w:ascii="Montserrat" w:hAnsi="Montserrat" w:cs="Arial"/>
          <w:color w:val="000000" w:themeColor="text1"/>
        </w:rPr>
        <w:t>n</w:t>
      </w:r>
      <w:r w:rsidRPr="00192194">
        <w:rPr>
          <w:rFonts w:ascii="Montserrat" w:hAnsi="Montserrat" w:cs="Arial"/>
          <w:color w:val="000000" w:themeColor="text1"/>
        </w:rPr>
        <w:t>aujų skydų montavimą, prijungimą, pal</w:t>
      </w:r>
      <w:r w:rsidR="00400CBC" w:rsidRPr="00192194">
        <w:rPr>
          <w:rFonts w:ascii="Montserrat" w:hAnsi="Montserrat" w:cs="Arial"/>
          <w:color w:val="000000" w:themeColor="text1"/>
        </w:rPr>
        <w:t>eidimą</w:t>
      </w:r>
      <w:r w:rsidR="00384AFC" w:rsidRPr="00192194">
        <w:rPr>
          <w:rFonts w:ascii="Montserrat" w:hAnsi="Montserrat" w:cs="Arial"/>
          <w:color w:val="000000" w:themeColor="text1"/>
        </w:rPr>
        <w:t xml:space="preserve"> – derinimą </w:t>
      </w:r>
      <w:r w:rsidR="00400CBC" w:rsidRPr="00192194">
        <w:rPr>
          <w:rFonts w:ascii="Montserrat" w:hAnsi="Montserrat" w:cs="Arial"/>
          <w:color w:val="000000" w:themeColor="text1"/>
        </w:rPr>
        <w:t>bei automatikos testavimą;</w:t>
      </w:r>
    </w:p>
    <w:p w14:paraId="3F01D8B4" w14:textId="7DD03575" w:rsidR="0040523F" w:rsidRPr="00192194" w:rsidRDefault="00AD4137" w:rsidP="0040523F">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b</w:t>
      </w:r>
      <w:r w:rsidR="001A45B3" w:rsidRPr="00192194">
        <w:rPr>
          <w:rFonts w:ascii="Montserrat" w:hAnsi="Montserrat" w:cs="Arial"/>
          <w:color w:val="000000" w:themeColor="text1"/>
        </w:rPr>
        <w:t>ū</w:t>
      </w:r>
      <w:r w:rsidR="0040523F" w:rsidRPr="00192194">
        <w:rPr>
          <w:rFonts w:ascii="Montserrat" w:hAnsi="Montserrat" w:cs="Arial"/>
          <w:color w:val="000000" w:themeColor="text1"/>
        </w:rPr>
        <w:t>tin</w:t>
      </w:r>
      <w:r w:rsidRPr="00192194">
        <w:rPr>
          <w:rFonts w:ascii="Montserrat" w:hAnsi="Montserrat" w:cs="Arial"/>
          <w:color w:val="000000" w:themeColor="text1"/>
        </w:rPr>
        <w:t>ų</w:t>
      </w:r>
      <w:r w:rsidR="0040523F" w:rsidRPr="00192194">
        <w:rPr>
          <w:rFonts w:ascii="Montserrat" w:hAnsi="Montserrat" w:cs="Arial"/>
          <w:color w:val="000000" w:themeColor="text1"/>
        </w:rPr>
        <w:t xml:space="preserve"> sistemos test</w:t>
      </w:r>
      <w:r w:rsidRPr="00192194">
        <w:rPr>
          <w:rFonts w:ascii="Montserrat" w:hAnsi="Montserrat" w:cs="Arial"/>
          <w:color w:val="000000" w:themeColor="text1"/>
        </w:rPr>
        <w:t>ų</w:t>
      </w:r>
      <w:r w:rsidR="001A45B3" w:rsidRPr="00192194">
        <w:rPr>
          <w:rFonts w:ascii="Montserrat" w:hAnsi="Montserrat" w:cs="Arial"/>
          <w:color w:val="000000" w:themeColor="text1"/>
        </w:rPr>
        <w:t xml:space="preserve"> (komandų veikimas, aliarmų reakcijos)</w:t>
      </w:r>
      <w:r w:rsidRPr="00192194">
        <w:rPr>
          <w:rFonts w:ascii="Montserrat" w:hAnsi="Montserrat" w:cs="Arial"/>
          <w:color w:val="000000" w:themeColor="text1"/>
        </w:rPr>
        <w:t xml:space="preserve"> atlikimą</w:t>
      </w:r>
      <w:r w:rsidR="001A45B3" w:rsidRPr="00192194">
        <w:rPr>
          <w:rFonts w:ascii="Montserrat" w:hAnsi="Montserrat" w:cs="Arial"/>
          <w:color w:val="000000" w:themeColor="text1"/>
        </w:rPr>
        <w:t>;</w:t>
      </w:r>
    </w:p>
    <w:p w14:paraId="77B6CE30" w14:textId="1EE6F1AD" w:rsidR="001A45B3" w:rsidRPr="00192194" w:rsidRDefault="001A45B3" w:rsidP="00AD4137">
      <w:pPr>
        <w:pStyle w:val="ListParagraph"/>
        <w:numPr>
          <w:ilvl w:val="1"/>
          <w:numId w:val="44"/>
        </w:numPr>
        <w:tabs>
          <w:tab w:val="left" w:pos="709"/>
          <w:tab w:val="left" w:pos="851"/>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PLC programavimą</w:t>
      </w:r>
      <w:r w:rsidR="008C4483" w:rsidRPr="00192194">
        <w:rPr>
          <w:rFonts w:ascii="Montserrat" w:hAnsi="Montserrat" w:cs="Arial"/>
          <w:color w:val="000000" w:themeColor="text1"/>
        </w:rPr>
        <w:t>;</w:t>
      </w:r>
    </w:p>
    <w:p w14:paraId="0B587AA4" w14:textId="0B754E48" w:rsidR="008C3675" w:rsidRPr="00192194" w:rsidRDefault="008C4483" w:rsidP="00F57523">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w:t>
      </w:r>
      <w:r w:rsidR="00751385" w:rsidRPr="00192194">
        <w:rPr>
          <w:rFonts w:ascii="Montserrat" w:hAnsi="Montserrat" w:cs="Arial"/>
          <w:color w:val="000000" w:themeColor="text1"/>
        </w:rPr>
        <w:t>n</w:t>
      </w:r>
      <w:r w:rsidRPr="00192194">
        <w:rPr>
          <w:rFonts w:ascii="Montserrat" w:hAnsi="Montserrat" w:cs="Arial"/>
          <w:color w:val="000000" w:themeColor="text1"/>
        </w:rPr>
        <w:t xml:space="preserve">aujos sistemos integraciją į esamą </w:t>
      </w:r>
      <w:r w:rsidR="00334426">
        <w:rPr>
          <w:rFonts w:ascii="Montserrat" w:hAnsi="Montserrat" w:cs="Arial"/>
          <w:color w:val="000000" w:themeColor="text1"/>
        </w:rPr>
        <w:t xml:space="preserve">arba Užsakovo pasiūlyta </w:t>
      </w:r>
      <w:r w:rsidRPr="00192194">
        <w:rPr>
          <w:rFonts w:ascii="Montserrat" w:hAnsi="Montserrat" w:cs="Arial"/>
          <w:color w:val="000000" w:themeColor="text1"/>
        </w:rPr>
        <w:t>BMS</w:t>
      </w:r>
      <w:r w:rsidR="00AF0CCF" w:rsidRPr="00192194">
        <w:rPr>
          <w:rFonts w:ascii="Montserrat" w:hAnsi="Montserrat" w:cs="Arial"/>
          <w:color w:val="000000" w:themeColor="text1"/>
        </w:rPr>
        <w:t>;</w:t>
      </w:r>
    </w:p>
    <w:p w14:paraId="77579012" w14:textId="70016FE8" w:rsidR="00AF0CCF" w:rsidRPr="00192194" w:rsidRDefault="00C6535C" w:rsidP="0040523F">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 </w:t>
      </w:r>
      <w:r w:rsidR="00751385" w:rsidRPr="00192194">
        <w:rPr>
          <w:rFonts w:ascii="Montserrat" w:hAnsi="Montserrat" w:cs="Arial"/>
          <w:color w:val="000000" w:themeColor="text1"/>
        </w:rPr>
        <w:t>d</w:t>
      </w:r>
      <w:r w:rsidR="00AF0CCF" w:rsidRPr="00192194">
        <w:rPr>
          <w:rFonts w:ascii="Montserrat" w:hAnsi="Montserrat" w:cs="Arial"/>
          <w:color w:val="000000" w:themeColor="text1"/>
        </w:rPr>
        <w:t xml:space="preserve">okumentų </w:t>
      </w:r>
      <w:r w:rsidR="003A786C" w:rsidRPr="00192194">
        <w:rPr>
          <w:rFonts w:ascii="Montserrat" w:hAnsi="Montserrat" w:cs="Arial"/>
          <w:color w:val="000000" w:themeColor="text1"/>
        </w:rPr>
        <w:t>paruošim</w:t>
      </w:r>
      <w:r w:rsidR="00500805" w:rsidRPr="00192194">
        <w:rPr>
          <w:rFonts w:ascii="Montserrat" w:hAnsi="Montserrat" w:cs="Arial"/>
          <w:color w:val="000000" w:themeColor="text1"/>
        </w:rPr>
        <w:t>ą</w:t>
      </w:r>
      <w:r w:rsidR="003A786C" w:rsidRPr="00192194">
        <w:rPr>
          <w:rFonts w:ascii="Montserrat" w:hAnsi="Montserrat" w:cs="Arial"/>
          <w:color w:val="000000" w:themeColor="text1"/>
        </w:rPr>
        <w:t xml:space="preserve"> ir pridavim</w:t>
      </w:r>
      <w:r w:rsidR="00751385" w:rsidRPr="00192194">
        <w:rPr>
          <w:rFonts w:ascii="Montserrat" w:hAnsi="Montserrat" w:cs="Arial"/>
          <w:color w:val="000000" w:themeColor="text1"/>
        </w:rPr>
        <w:t>ą</w:t>
      </w:r>
      <w:r w:rsidR="00500805" w:rsidRPr="00192194">
        <w:rPr>
          <w:rFonts w:ascii="Montserrat" w:hAnsi="Montserrat" w:cs="Arial"/>
          <w:color w:val="000000" w:themeColor="text1"/>
        </w:rPr>
        <w:t>;</w:t>
      </w:r>
    </w:p>
    <w:p w14:paraId="28516ECC" w14:textId="2B78ACE2" w:rsidR="00E2731B" w:rsidRPr="00334426" w:rsidRDefault="000303D4" w:rsidP="00334426">
      <w:pPr>
        <w:pStyle w:val="ListParagraph"/>
        <w:numPr>
          <w:ilvl w:val="1"/>
          <w:numId w:val="44"/>
        </w:numPr>
        <w:tabs>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n</w:t>
      </w:r>
      <w:r w:rsidR="00500805" w:rsidRPr="00192194">
        <w:rPr>
          <w:rFonts w:ascii="Montserrat" w:hAnsi="Montserrat" w:cs="Arial"/>
          <w:color w:val="000000" w:themeColor="text1"/>
        </w:rPr>
        <w:t>epriklausomai nuo atskiruose punktuose nurodytų veiksmų/darbų rezultat</w:t>
      </w:r>
      <w:r w:rsidRPr="00192194">
        <w:rPr>
          <w:rFonts w:ascii="Montserrat" w:hAnsi="Montserrat" w:cs="Arial"/>
          <w:color w:val="000000" w:themeColor="text1"/>
        </w:rPr>
        <w:t xml:space="preserve">ų, </w:t>
      </w:r>
      <w:r w:rsidR="009E53BF" w:rsidRPr="00192194">
        <w:rPr>
          <w:rFonts w:ascii="Montserrat" w:hAnsi="Montserrat" w:cs="Arial"/>
          <w:color w:val="000000" w:themeColor="text1"/>
        </w:rPr>
        <w:t>atliktų darbų būtinos dokumentacijos parengimą, darbų pridavimą Užsakovui, Užsakovo paskirtų atsakingų asmenų apmokymas</w:t>
      </w:r>
      <w:r w:rsidR="00A108EE" w:rsidRPr="00192194">
        <w:rPr>
          <w:rFonts w:ascii="Montserrat" w:hAnsi="Montserrat" w:cs="Arial"/>
          <w:color w:val="000000" w:themeColor="text1"/>
        </w:rPr>
        <w:t>.</w:t>
      </w:r>
    </w:p>
    <w:p w14:paraId="5DFB344B" w14:textId="3BEB02DD" w:rsidR="00903672" w:rsidRPr="00192194" w:rsidRDefault="00903672" w:rsidP="00070D35">
      <w:pPr>
        <w:pStyle w:val="ListParagraph"/>
        <w:widowControl/>
        <w:numPr>
          <w:ilvl w:val="0"/>
          <w:numId w:val="42"/>
        </w:numPr>
        <w:tabs>
          <w:tab w:val="left" w:pos="567"/>
          <w:tab w:val="left" w:pos="993"/>
        </w:tabs>
        <w:autoSpaceDE/>
        <w:autoSpaceDN/>
        <w:adjustRightInd/>
        <w:ind w:left="0" w:firstLine="0"/>
        <w:jc w:val="both"/>
        <w:rPr>
          <w:rFonts w:ascii="Montserrat" w:eastAsia="Arial Unicode MS" w:hAnsi="Montserrat" w:cs="Arial"/>
          <w:vanish/>
          <w:color w:val="000000" w:themeColor="text1"/>
        </w:rPr>
      </w:pPr>
    </w:p>
    <w:p w14:paraId="0911FD56" w14:textId="77777777" w:rsidR="00903672" w:rsidRPr="00192194" w:rsidRDefault="00903672" w:rsidP="00070D35">
      <w:pPr>
        <w:pStyle w:val="ListParagraph"/>
        <w:widowControl/>
        <w:numPr>
          <w:ilvl w:val="0"/>
          <w:numId w:val="42"/>
        </w:numPr>
        <w:tabs>
          <w:tab w:val="left" w:pos="567"/>
          <w:tab w:val="left" w:pos="993"/>
        </w:tabs>
        <w:autoSpaceDE/>
        <w:autoSpaceDN/>
        <w:adjustRightInd/>
        <w:ind w:left="0" w:firstLine="0"/>
        <w:jc w:val="both"/>
        <w:rPr>
          <w:rFonts w:ascii="Montserrat" w:eastAsia="Arial Unicode MS" w:hAnsi="Montserrat" w:cs="Arial"/>
          <w:vanish/>
          <w:color w:val="000000" w:themeColor="text1"/>
        </w:rPr>
      </w:pPr>
    </w:p>
    <w:p w14:paraId="084FA3BB" w14:textId="3E117898" w:rsidR="00C302F2" w:rsidRPr="00192194" w:rsidRDefault="00837854" w:rsidP="00A65483">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Montserrat" w:hAnsi="Montserrat" w:cs="Montserrat"/>
          <w:color w:val="000000" w:themeColor="text1"/>
        </w:rPr>
        <w:t>Rangovas turi</w:t>
      </w:r>
      <w:r w:rsidR="00C302F2" w:rsidRPr="00192194">
        <w:rPr>
          <w:rFonts w:ascii="Montserrat" w:eastAsia="Montserrat" w:hAnsi="Montserrat" w:cs="Montserrat"/>
          <w:color w:val="000000" w:themeColor="text1"/>
        </w:rPr>
        <w:t xml:space="preserve"> </w:t>
      </w:r>
      <w:r w:rsidRPr="00192194">
        <w:rPr>
          <w:rFonts w:ascii="Montserrat" w:eastAsia="Montserrat" w:hAnsi="Montserrat" w:cs="Montserrat"/>
          <w:color w:val="000000" w:themeColor="text1"/>
        </w:rPr>
        <w:t xml:space="preserve">atlikti </w:t>
      </w:r>
      <w:r w:rsidR="008E60B1" w:rsidRPr="00192194">
        <w:rPr>
          <w:rFonts w:ascii="Montserrat" w:eastAsia="Montserrat" w:hAnsi="Montserrat" w:cs="Montserrat"/>
          <w:color w:val="000000" w:themeColor="text1"/>
        </w:rPr>
        <w:t xml:space="preserve">demontavimo </w:t>
      </w:r>
      <w:r w:rsidRPr="00192194">
        <w:rPr>
          <w:rFonts w:ascii="Montserrat" w:eastAsia="Montserrat" w:hAnsi="Montserrat" w:cs="Montserrat"/>
          <w:color w:val="000000" w:themeColor="text1"/>
        </w:rPr>
        <w:t xml:space="preserve">darbus, </w:t>
      </w:r>
      <w:r w:rsidR="00C302F2" w:rsidRPr="00192194">
        <w:rPr>
          <w:rFonts w:ascii="Montserrat" w:eastAsia="Montserrat" w:hAnsi="Montserrat" w:cs="Montserrat"/>
          <w:color w:val="000000" w:themeColor="text1"/>
        </w:rPr>
        <w:t>patiekti</w:t>
      </w:r>
      <w:r w:rsidR="008E60B1" w:rsidRPr="00192194">
        <w:rPr>
          <w:rFonts w:ascii="Montserrat" w:eastAsia="Montserrat" w:hAnsi="Montserrat" w:cs="Montserrat"/>
          <w:color w:val="000000" w:themeColor="text1"/>
        </w:rPr>
        <w:t xml:space="preserve"> medžiagas ir </w:t>
      </w:r>
      <w:r w:rsidR="00C302F2" w:rsidRPr="00192194">
        <w:rPr>
          <w:rFonts w:ascii="Montserrat" w:eastAsia="Montserrat" w:hAnsi="Montserrat" w:cs="Montserrat"/>
          <w:color w:val="000000" w:themeColor="text1"/>
        </w:rPr>
        <w:t xml:space="preserve"> įrangą, sumontuoti, išbandyti ir perduoti eksploatacijai tinkamą gesinimo sistemą</w:t>
      </w:r>
      <w:r w:rsidR="004950A7" w:rsidRPr="00192194">
        <w:rPr>
          <w:rFonts w:ascii="Montserrat" w:eastAsia="Montserrat" w:hAnsi="Montserrat" w:cs="Montserrat"/>
          <w:color w:val="000000" w:themeColor="text1"/>
        </w:rPr>
        <w:t xml:space="preserve">; sutvarkyti aikštelės </w:t>
      </w:r>
      <w:r w:rsidR="00F96EAD" w:rsidRPr="00192194">
        <w:rPr>
          <w:rFonts w:ascii="Montserrat" w:eastAsia="Montserrat" w:hAnsi="Montserrat" w:cs="Montserrat"/>
          <w:color w:val="000000" w:themeColor="text1"/>
        </w:rPr>
        <w:t>nuotekų sistemą</w:t>
      </w:r>
      <w:r w:rsidR="00C302F2" w:rsidRPr="00192194">
        <w:rPr>
          <w:rFonts w:ascii="Montserrat" w:eastAsia="Montserrat" w:hAnsi="Montserrat" w:cs="Montserrat"/>
          <w:color w:val="000000" w:themeColor="text1"/>
        </w:rPr>
        <w:t>. Pridavimo metu sistem</w:t>
      </w:r>
      <w:r w:rsidR="00596FFA" w:rsidRPr="00192194">
        <w:rPr>
          <w:rFonts w:ascii="Montserrat" w:eastAsia="Montserrat" w:hAnsi="Montserrat" w:cs="Montserrat"/>
          <w:color w:val="000000" w:themeColor="text1"/>
        </w:rPr>
        <w:t>os</w:t>
      </w:r>
      <w:r w:rsidR="00C302F2" w:rsidRPr="00192194">
        <w:rPr>
          <w:rFonts w:ascii="Montserrat" w:eastAsia="Montserrat" w:hAnsi="Montserrat" w:cs="Montserrat"/>
          <w:color w:val="000000" w:themeColor="text1"/>
        </w:rPr>
        <w:t xml:space="preserve"> turi būti užbaigtoje ir tinkamoje eksploatuoti būklėje. </w:t>
      </w:r>
    </w:p>
    <w:p w14:paraId="52B3D58D" w14:textId="17F14510" w:rsidR="00A83C19" w:rsidRPr="00192194" w:rsidRDefault="00C302F2" w:rsidP="00A65483">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Montserrat" w:hAnsi="Montserrat" w:cs="Montserrat"/>
          <w:color w:val="000000" w:themeColor="text1"/>
        </w:rPr>
        <w:t>Visi darbai, kurie gali būti pagrįstai laikomi būtinais tinkamam sistem</w:t>
      </w:r>
      <w:r w:rsidR="00CD6014" w:rsidRPr="00192194">
        <w:rPr>
          <w:rFonts w:ascii="Montserrat" w:eastAsia="Montserrat" w:hAnsi="Montserrat" w:cs="Montserrat"/>
          <w:color w:val="000000" w:themeColor="text1"/>
        </w:rPr>
        <w:t>ų</w:t>
      </w:r>
      <w:r w:rsidRPr="00192194">
        <w:rPr>
          <w:rFonts w:ascii="Montserrat" w:eastAsia="Montserrat" w:hAnsi="Montserrat" w:cs="Montserrat"/>
          <w:color w:val="000000" w:themeColor="text1"/>
        </w:rPr>
        <w:t xml:space="preserve"> eksploatavimui turi būti privalomai atlikti nepriklausomai nuo to, ar jie apibūdinti </w:t>
      </w:r>
      <w:r w:rsidR="00E83F38" w:rsidRPr="00192194">
        <w:rPr>
          <w:rFonts w:ascii="Montserrat" w:eastAsia="Montserrat" w:hAnsi="Montserrat" w:cs="Montserrat"/>
          <w:color w:val="000000" w:themeColor="text1"/>
        </w:rPr>
        <w:t>pirkimo</w:t>
      </w:r>
      <w:r w:rsidRPr="00192194">
        <w:rPr>
          <w:rFonts w:ascii="Montserrat" w:eastAsia="Montserrat" w:hAnsi="Montserrat" w:cs="Montserrat"/>
          <w:color w:val="000000" w:themeColor="text1"/>
        </w:rPr>
        <w:t xml:space="preserve"> dokumentuose ar ne.</w:t>
      </w:r>
    </w:p>
    <w:p w14:paraId="229DA6A6" w14:textId="045B3446" w:rsidR="00A83C19" w:rsidRPr="00192194" w:rsidRDefault="00C302F2" w:rsidP="00A65483">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Montserrat" w:hAnsi="Montserrat" w:cs="Montserrat"/>
          <w:color w:val="000000" w:themeColor="text1"/>
        </w:rPr>
        <w:t xml:space="preserve"> </w:t>
      </w:r>
      <w:r w:rsidR="00916F58" w:rsidRPr="00192194">
        <w:rPr>
          <w:rFonts w:ascii="Montserrat" w:eastAsia="Montserrat" w:hAnsi="Montserrat" w:cs="Montserrat"/>
          <w:color w:val="000000" w:themeColor="text1"/>
        </w:rPr>
        <w:t>M</w:t>
      </w:r>
      <w:r w:rsidRPr="00192194">
        <w:rPr>
          <w:rFonts w:ascii="Montserrat" w:eastAsia="Montserrat" w:hAnsi="Montserrat" w:cs="Montserrat"/>
          <w:color w:val="000000" w:themeColor="text1"/>
        </w:rPr>
        <w:t xml:space="preserve">ontavimo, paleidimo, derinimo </w:t>
      </w:r>
      <w:r w:rsidR="00CD6014" w:rsidRPr="00192194">
        <w:rPr>
          <w:rFonts w:ascii="Montserrat" w:eastAsia="Montserrat" w:hAnsi="Montserrat" w:cs="Montserrat"/>
          <w:color w:val="000000" w:themeColor="text1"/>
        </w:rPr>
        <w:t xml:space="preserve">darbus atliekantis </w:t>
      </w:r>
      <w:r w:rsidR="00AA4CAC" w:rsidRPr="00192194">
        <w:rPr>
          <w:rFonts w:ascii="Montserrat" w:eastAsia="Montserrat" w:hAnsi="Montserrat" w:cs="Montserrat"/>
          <w:color w:val="000000" w:themeColor="text1"/>
        </w:rPr>
        <w:t>R</w:t>
      </w:r>
      <w:r w:rsidR="00E74535" w:rsidRPr="00192194">
        <w:rPr>
          <w:rFonts w:ascii="Montserrat" w:eastAsia="Montserrat" w:hAnsi="Montserrat" w:cs="Montserrat"/>
          <w:color w:val="000000" w:themeColor="text1"/>
        </w:rPr>
        <w:t>angovas</w:t>
      </w:r>
      <w:r w:rsidRPr="00192194">
        <w:rPr>
          <w:rFonts w:ascii="Montserrat" w:eastAsia="Montserrat" w:hAnsi="Montserrat" w:cs="Montserrat"/>
          <w:color w:val="000000" w:themeColor="text1"/>
        </w:rPr>
        <w:t xml:space="preserve"> turi būti susipažin</w:t>
      </w:r>
      <w:r w:rsidR="00E74535" w:rsidRPr="00192194">
        <w:rPr>
          <w:rFonts w:ascii="Montserrat" w:eastAsia="Montserrat" w:hAnsi="Montserrat" w:cs="Montserrat"/>
          <w:color w:val="000000" w:themeColor="text1"/>
        </w:rPr>
        <w:t xml:space="preserve">ęs </w:t>
      </w:r>
      <w:r w:rsidRPr="00192194">
        <w:rPr>
          <w:rFonts w:ascii="Montserrat" w:eastAsia="Montserrat" w:hAnsi="Montserrat" w:cs="Montserrat"/>
          <w:color w:val="000000" w:themeColor="text1"/>
        </w:rPr>
        <w:t xml:space="preserve">su šių sistemų darbams keliamais reikalavimais ir pilnai atsako už atliktų darbų kokybišką išpildymą. </w:t>
      </w:r>
    </w:p>
    <w:p w14:paraId="6990FEC8" w14:textId="39F111C2" w:rsidR="00AA4CAC" w:rsidRPr="00192194" w:rsidRDefault="00982B15" w:rsidP="00A65483">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Montserrat" w:hAnsi="Montserrat" w:cs="Montserrat"/>
          <w:color w:val="000000" w:themeColor="text1"/>
        </w:rPr>
        <w:t xml:space="preserve">Požeminės aikštelės </w:t>
      </w:r>
      <w:r w:rsidR="00AA4CAC" w:rsidRPr="00192194">
        <w:rPr>
          <w:rFonts w:ascii="Montserrat" w:eastAsia="Montserrat" w:hAnsi="Montserrat" w:cs="Montserrat"/>
          <w:color w:val="000000" w:themeColor="text1"/>
        </w:rPr>
        <w:t>gaisro gesinimo s</w:t>
      </w:r>
      <w:r w:rsidR="00A83C19" w:rsidRPr="00192194">
        <w:rPr>
          <w:rFonts w:ascii="Montserrat" w:eastAsia="Montserrat" w:hAnsi="Montserrat" w:cs="Montserrat"/>
          <w:color w:val="000000" w:themeColor="text1"/>
        </w:rPr>
        <w:t xml:space="preserve">istema </w:t>
      </w:r>
      <w:r w:rsidR="00C302F2" w:rsidRPr="00192194">
        <w:rPr>
          <w:rFonts w:ascii="Montserrat" w:eastAsia="Montserrat" w:hAnsi="Montserrat" w:cs="Montserrat"/>
          <w:color w:val="000000" w:themeColor="text1"/>
        </w:rPr>
        <w:t>turi būti eksploatuojama laikantis Lietuvos standarto LST-EN 12845 „Stacionariosios gaisro gesinimo sistemos. Automatinės purkštuvų sistemos. Projektavimas, įrengimas ir techninė priežiūra“</w:t>
      </w:r>
      <w:r w:rsidR="00AA4CAC" w:rsidRPr="00192194">
        <w:rPr>
          <w:rFonts w:ascii="Montserrat" w:eastAsia="Montserrat" w:hAnsi="Montserrat" w:cs="Montserrat"/>
          <w:color w:val="000000" w:themeColor="text1"/>
        </w:rPr>
        <w:t>.</w:t>
      </w:r>
    </w:p>
    <w:p w14:paraId="2C8D8092" w14:textId="25AAEF9F" w:rsidR="00542652" w:rsidRPr="00192194" w:rsidRDefault="00C64A92" w:rsidP="00A65483">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Darbus</w:t>
      </w:r>
      <w:r w:rsidR="00903672" w:rsidRPr="00192194">
        <w:rPr>
          <w:rFonts w:ascii="Montserrat" w:eastAsia="Arial Unicode MS" w:hAnsi="Montserrat" w:cs="Arial"/>
          <w:color w:val="000000" w:themeColor="text1"/>
        </w:rPr>
        <w:t xml:space="preserve"> </w:t>
      </w:r>
      <w:r w:rsidRPr="00192194">
        <w:rPr>
          <w:rFonts w:ascii="Montserrat" w:eastAsia="Arial Unicode MS" w:hAnsi="Montserrat" w:cs="Arial"/>
          <w:color w:val="000000" w:themeColor="text1"/>
        </w:rPr>
        <w:t>Rangovas</w:t>
      </w:r>
      <w:r w:rsidR="002E6E9D" w:rsidRPr="00192194">
        <w:rPr>
          <w:rFonts w:ascii="Montserrat" w:eastAsia="Arial Unicode MS" w:hAnsi="Montserrat" w:cs="Arial"/>
          <w:color w:val="000000" w:themeColor="text1"/>
        </w:rPr>
        <w:t xml:space="preserve"> </w:t>
      </w:r>
      <w:r w:rsidR="00037BF8" w:rsidRPr="00192194">
        <w:rPr>
          <w:rFonts w:ascii="Montserrat" w:eastAsia="Arial Unicode MS" w:hAnsi="Montserrat" w:cs="Arial"/>
          <w:color w:val="000000" w:themeColor="text1"/>
        </w:rPr>
        <w:t xml:space="preserve">turi atlikti </w:t>
      </w:r>
      <w:r w:rsidR="002E6E9D" w:rsidRPr="00192194">
        <w:rPr>
          <w:rFonts w:ascii="Montserrat" w:eastAsia="Arial Unicode MS" w:hAnsi="Montserrat" w:cs="Arial"/>
          <w:color w:val="000000" w:themeColor="text1"/>
        </w:rPr>
        <w:t xml:space="preserve">savo medžiagomis, įrankiais ir mechanizmais. Visos </w:t>
      </w:r>
      <w:r w:rsidR="00123DCD" w:rsidRPr="00192194">
        <w:rPr>
          <w:rFonts w:ascii="Montserrat" w:eastAsia="Arial Unicode MS" w:hAnsi="Montserrat" w:cs="Arial"/>
          <w:color w:val="000000" w:themeColor="text1"/>
        </w:rPr>
        <w:t>darb</w:t>
      </w:r>
      <w:r w:rsidR="00037BF8" w:rsidRPr="00192194">
        <w:rPr>
          <w:rFonts w:ascii="Montserrat" w:eastAsia="Arial Unicode MS" w:hAnsi="Montserrat" w:cs="Arial"/>
          <w:color w:val="000000" w:themeColor="text1"/>
        </w:rPr>
        <w:t>ų</w:t>
      </w:r>
      <w:r w:rsidR="00903672" w:rsidRPr="00192194">
        <w:rPr>
          <w:rFonts w:ascii="Montserrat" w:eastAsia="Arial Unicode MS" w:hAnsi="Montserrat" w:cs="Arial"/>
          <w:color w:val="000000" w:themeColor="text1"/>
        </w:rPr>
        <w:t xml:space="preserve"> </w:t>
      </w:r>
      <w:r w:rsidR="002E6E9D" w:rsidRPr="00192194">
        <w:rPr>
          <w:rFonts w:ascii="Montserrat" w:eastAsia="Arial Unicode MS" w:hAnsi="Montserrat" w:cs="Arial"/>
          <w:color w:val="000000" w:themeColor="text1"/>
        </w:rPr>
        <w:t>metu naudojamos medžiagos</w:t>
      </w:r>
      <w:r w:rsidR="00664102" w:rsidRPr="00192194">
        <w:rPr>
          <w:rFonts w:ascii="Montserrat" w:eastAsia="Arial Unicode MS" w:hAnsi="Montserrat" w:cs="Arial"/>
          <w:color w:val="000000" w:themeColor="text1"/>
        </w:rPr>
        <w:t xml:space="preserve"> </w:t>
      </w:r>
      <w:r w:rsidR="007414FE" w:rsidRPr="00192194">
        <w:rPr>
          <w:rFonts w:ascii="Montserrat" w:eastAsia="Arial Unicode MS" w:hAnsi="Montserrat" w:cs="Arial"/>
          <w:color w:val="000000" w:themeColor="text1"/>
        </w:rPr>
        <w:t>turi būti naujos</w:t>
      </w:r>
      <w:r w:rsidR="00745247" w:rsidRPr="00192194">
        <w:rPr>
          <w:rFonts w:ascii="Montserrat" w:eastAsia="Arial Unicode MS" w:hAnsi="Montserrat" w:cs="Arial"/>
          <w:color w:val="000000" w:themeColor="text1"/>
        </w:rPr>
        <w:t xml:space="preserve"> ir nenaudotos</w:t>
      </w:r>
      <w:r w:rsidR="00335C8D" w:rsidRPr="00192194">
        <w:rPr>
          <w:rFonts w:ascii="Montserrat" w:eastAsia="Arial Unicode MS" w:hAnsi="Montserrat" w:cs="Arial"/>
          <w:color w:val="000000" w:themeColor="text1"/>
        </w:rPr>
        <w:t>.</w:t>
      </w:r>
    </w:p>
    <w:p w14:paraId="09C2C0C2" w14:textId="46595FB4" w:rsidR="00840257" w:rsidRPr="00192194" w:rsidRDefault="00840257" w:rsidP="00A65483">
      <w:pPr>
        <w:pStyle w:val="ListParagraph"/>
        <w:numPr>
          <w:ilvl w:val="0"/>
          <w:numId w:val="44"/>
        </w:numPr>
        <w:tabs>
          <w:tab w:val="left" w:pos="567"/>
          <w:tab w:val="left" w:pos="993"/>
        </w:tabs>
        <w:ind w:left="0" w:firstLine="0"/>
        <w:jc w:val="both"/>
        <w:rPr>
          <w:rFonts w:ascii="Montserrat" w:eastAsia="Arial Unicode MS" w:hAnsi="Montserrat" w:cs="Arial"/>
          <w:b/>
          <w:bCs/>
          <w:color w:val="000000" w:themeColor="text1"/>
        </w:rPr>
      </w:pPr>
      <w:r w:rsidRPr="00192194">
        <w:rPr>
          <w:rFonts w:ascii="Montserrat" w:eastAsia="Arial Unicode MS" w:hAnsi="Montserrat" w:cs="Arial"/>
          <w:b/>
          <w:bCs/>
          <w:color w:val="000000" w:themeColor="text1"/>
        </w:rPr>
        <w:t>Darbams priskiriami ir tie darbai, paslaugos ar veiksmai, kurie tiesiogiai techninė</w:t>
      </w:r>
      <w:r w:rsidR="004623A6" w:rsidRPr="00192194">
        <w:rPr>
          <w:rFonts w:ascii="Montserrat" w:eastAsia="Arial Unicode MS" w:hAnsi="Montserrat" w:cs="Arial"/>
          <w:b/>
          <w:bCs/>
          <w:color w:val="000000" w:themeColor="text1"/>
        </w:rPr>
        <w:t>je</w:t>
      </w:r>
      <w:r w:rsidRPr="00192194">
        <w:rPr>
          <w:rFonts w:ascii="Montserrat" w:eastAsia="Arial Unicode MS" w:hAnsi="Montserrat" w:cs="Arial"/>
          <w:b/>
          <w:bCs/>
          <w:color w:val="000000" w:themeColor="text1"/>
        </w:rPr>
        <w:t xml:space="preserve"> s</w:t>
      </w:r>
      <w:r w:rsidR="004623A6" w:rsidRPr="00192194">
        <w:rPr>
          <w:rFonts w:ascii="Montserrat" w:eastAsia="Arial Unicode MS" w:hAnsi="Montserrat" w:cs="Arial"/>
          <w:b/>
          <w:bCs/>
          <w:color w:val="000000" w:themeColor="text1"/>
        </w:rPr>
        <w:t>pecifikacijoje</w:t>
      </w:r>
      <w:r w:rsidRPr="00192194">
        <w:rPr>
          <w:rFonts w:ascii="Montserrat" w:eastAsia="Arial Unicode MS" w:hAnsi="Montserrat" w:cs="Arial"/>
          <w:b/>
          <w:bCs/>
          <w:color w:val="000000" w:themeColor="text1"/>
        </w:rPr>
        <w:t xml:space="preserve"> nenumatyti, bet yra būtini vykdant pirkimo sutartį, bei Rangovas galėjo ir turėjo juos nusimatyti ir įsivertinti, teikdamas pasiūlymą, bei privalo juos atlikti ir (ar) suteikti.</w:t>
      </w:r>
    </w:p>
    <w:p w14:paraId="52A8C5FD" w14:textId="0853714C" w:rsidR="00D1274F" w:rsidRPr="00192194" w:rsidRDefault="00D1274F" w:rsidP="0011108D">
      <w:pPr>
        <w:pStyle w:val="ListParagraph"/>
        <w:numPr>
          <w:ilvl w:val="0"/>
          <w:numId w:val="44"/>
        </w:numPr>
        <w:tabs>
          <w:tab w:val="left" w:pos="426"/>
          <w:tab w:val="left" w:pos="567"/>
          <w:tab w:val="left" w:pos="993"/>
          <w:tab w:val="left" w:pos="1701"/>
          <w:tab w:val="left" w:pos="1843"/>
        </w:tabs>
        <w:ind w:left="0" w:firstLine="0"/>
        <w:jc w:val="both"/>
        <w:rPr>
          <w:rFonts w:ascii="Montserrat" w:eastAsia="Arial Unicode MS" w:hAnsi="Montserrat" w:cs="Arial"/>
          <w:b/>
          <w:bCs/>
          <w:color w:val="000000" w:themeColor="text1"/>
        </w:rPr>
      </w:pPr>
      <w:r w:rsidRPr="00192194">
        <w:rPr>
          <w:rFonts w:ascii="Montserrat" w:eastAsia="Arial Unicode MS" w:hAnsi="Montserrat" w:cs="Arial"/>
          <w:b/>
          <w:bCs/>
          <w:color w:val="000000" w:themeColor="text1"/>
        </w:rPr>
        <w:t>Visos prekės, paslaugos</w:t>
      </w:r>
      <w:r w:rsidR="007A4C82" w:rsidRPr="00192194">
        <w:rPr>
          <w:rFonts w:ascii="Montserrat" w:eastAsia="Arial Unicode MS" w:hAnsi="Montserrat" w:cs="Arial"/>
          <w:b/>
          <w:bCs/>
          <w:color w:val="000000" w:themeColor="text1"/>
        </w:rPr>
        <w:t xml:space="preserve"> ar darbai,</w:t>
      </w:r>
      <w:r w:rsidRPr="00192194">
        <w:rPr>
          <w:rFonts w:ascii="Montserrat" w:eastAsia="Arial Unicode MS" w:hAnsi="Montserrat" w:cs="Arial"/>
          <w:b/>
          <w:bCs/>
          <w:color w:val="000000" w:themeColor="text1"/>
        </w:rPr>
        <w:t xml:space="preserve"> užtikrinantys reikiamą</w:t>
      </w:r>
      <w:r w:rsidR="00F509A6" w:rsidRPr="00192194">
        <w:rPr>
          <w:rFonts w:ascii="Montserrat" w:eastAsia="Arial Unicode MS" w:hAnsi="Montserrat" w:cs="Arial"/>
          <w:b/>
          <w:bCs/>
          <w:color w:val="000000" w:themeColor="text1"/>
        </w:rPr>
        <w:t xml:space="preserve"> pirkimo</w:t>
      </w:r>
      <w:r w:rsidRPr="00192194">
        <w:rPr>
          <w:rFonts w:ascii="Montserrat" w:eastAsia="Arial Unicode MS" w:hAnsi="Montserrat" w:cs="Arial"/>
          <w:b/>
          <w:bCs/>
          <w:color w:val="000000" w:themeColor="text1"/>
        </w:rPr>
        <w:t xml:space="preserve"> objekto funkcinę paskirtį,</w:t>
      </w:r>
      <w:r w:rsidR="006F5DA9" w:rsidRPr="00192194">
        <w:rPr>
          <w:rFonts w:ascii="Montserrat" w:eastAsia="Arial Unicode MS" w:hAnsi="Montserrat" w:cs="Arial"/>
          <w:b/>
          <w:bCs/>
          <w:color w:val="000000" w:themeColor="text1"/>
        </w:rPr>
        <w:t xml:space="preserve"> </w:t>
      </w:r>
      <w:r w:rsidR="00F0210E" w:rsidRPr="00192194">
        <w:rPr>
          <w:rFonts w:ascii="Montserrat" w:eastAsia="Arial Unicode MS" w:hAnsi="Montserrat" w:cs="Arial"/>
          <w:b/>
          <w:bCs/>
          <w:color w:val="000000" w:themeColor="text1"/>
        </w:rPr>
        <w:t>net jei jie nepaminėt</w:t>
      </w:r>
      <w:r w:rsidR="003923F4" w:rsidRPr="00192194">
        <w:rPr>
          <w:rFonts w:ascii="Montserrat" w:eastAsia="Arial Unicode MS" w:hAnsi="Montserrat" w:cs="Arial"/>
          <w:b/>
          <w:bCs/>
          <w:color w:val="000000" w:themeColor="text1"/>
        </w:rPr>
        <w:t>i</w:t>
      </w:r>
      <w:r w:rsidR="00F0210E" w:rsidRPr="00192194">
        <w:rPr>
          <w:rFonts w:ascii="Montserrat" w:eastAsia="Arial Unicode MS" w:hAnsi="Montserrat" w:cs="Arial"/>
          <w:b/>
          <w:bCs/>
          <w:color w:val="000000" w:themeColor="text1"/>
        </w:rPr>
        <w:t xml:space="preserve"> pirkimo dokumentuose, </w:t>
      </w:r>
      <w:r w:rsidRPr="00192194">
        <w:rPr>
          <w:rFonts w:ascii="Montserrat" w:eastAsia="Arial Unicode MS" w:hAnsi="Montserrat" w:cs="Arial"/>
          <w:b/>
          <w:bCs/>
          <w:color w:val="000000" w:themeColor="text1"/>
        </w:rPr>
        <w:t xml:space="preserve">privalo būti </w:t>
      </w:r>
      <w:r w:rsidR="00051D42" w:rsidRPr="00192194">
        <w:rPr>
          <w:rFonts w:ascii="Montserrat" w:eastAsia="Arial Unicode MS" w:hAnsi="Montserrat" w:cs="Arial"/>
          <w:b/>
          <w:bCs/>
          <w:color w:val="000000" w:themeColor="text1"/>
        </w:rPr>
        <w:t xml:space="preserve">atlikti ir </w:t>
      </w:r>
      <w:r w:rsidR="00F509A6" w:rsidRPr="00192194">
        <w:rPr>
          <w:rFonts w:ascii="Montserrat" w:eastAsia="Arial Unicode MS" w:hAnsi="Montserrat" w:cs="Arial"/>
          <w:b/>
          <w:bCs/>
          <w:color w:val="000000" w:themeColor="text1"/>
        </w:rPr>
        <w:t xml:space="preserve">įskaičiuoti į </w:t>
      </w:r>
      <w:r w:rsidRPr="00192194">
        <w:rPr>
          <w:rFonts w:ascii="Montserrat" w:eastAsia="Arial Unicode MS" w:hAnsi="Montserrat" w:cs="Arial"/>
          <w:b/>
          <w:bCs/>
          <w:color w:val="000000" w:themeColor="text1"/>
        </w:rPr>
        <w:t>pasiūlym</w:t>
      </w:r>
      <w:r w:rsidR="00F509A6" w:rsidRPr="00192194">
        <w:rPr>
          <w:rFonts w:ascii="Montserrat" w:eastAsia="Arial Unicode MS" w:hAnsi="Montserrat" w:cs="Arial"/>
          <w:b/>
          <w:bCs/>
          <w:color w:val="000000" w:themeColor="text1"/>
        </w:rPr>
        <w:t>o kainą</w:t>
      </w:r>
      <w:r w:rsidR="00051D42" w:rsidRPr="00192194">
        <w:rPr>
          <w:rFonts w:ascii="Montserrat" w:eastAsia="Arial Unicode MS" w:hAnsi="Montserrat" w:cs="Arial"/>
          <w:b/>
          <w:bCs/>
          <w:color w:val="000000" w:themeColor="text1"/>
        </w:rPr>
        <w:t>,</w:t>
      </w:r>
      <w:r w:rsidRPr="00192194">
        <w:rPr>
          <w:rFonts w:ascii="Montserrat" w:eastAsia="Arial Unicode MS" w:hAnsi="Montserrat" w:cs="Arial"/>
          <w:b/>
          <w:bCs/>
          <w:color w:val="000000" w:themeColor="text1"/>
        </w:rPr>
        <w:t xml:space="preserve"> Užsakov</w:t>
      </w:r>
      <w:r w:rsidR="0019087D" w:rsidRPr="00192194">
        <w:rPr>
          <w:rFonts w:ascii="Montserrat" w:eastAsia="Arial Unicode MS" w:hAnsi="Montserrat" w:cs="Arial"/>
          <w:b/>
          <w:bCs/>
          <w:color w:val="000000" w:themeColor="text1"/>
        </w:rPr>
        <w:t>ui už juos nemokant papildomai.</w:t>
      </w:r>
      <w:r w:rsidR="00890677" w:rsidRPr="00192194">
        <w:rPr>
          <w:rFonts w:ascii="Montserrat" w:eastAsia="Arial Unicode MS" w:hAnsi="Montserrat" w:cs="Arial"/>
          <w:b/>
          <w:bCs/>
          <w:color w:val="000000" w:themeColor="text1"/>
        </w:rPr>
        <w:t xml:space="preserve"> </w:t>
      </w:r>
    </w:p>
    <w:p w14:paraId="7603556B" w14:textId="23B8FEBC" w:rsidR="002E6E9D" w:rsidRPr="00192194" w:rsidRDefault="00980F0B" w:rsidP="00070D35">
      <w:pPr>
        <w:pStyle w:val="ListParagraph"/>
        <w:widowControl/>
        <w:numPr>
          <w:ilvl w:val="0"/>
          <w:numId w:val="44"/>
        </w:numPr>
        <w:tabs>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 xml:space="preserve">Perkamų </w:t>
      </w:r>
      <w:r w:rsidR="007414FE" w:rsidRPr="00192194">
        <w:rPr>
          <w:rFonts w:ascii="Montserrat" w:eastAsia="Arial Unicode MS" w:hAnsi="Montserrat" w:cs="Arial"/>
          <w:color w:val="000000" w:themeColor="text1"/>
        </w:rPr>
        <w:t xml:space="preserve">Darbų </w:t>
      </w:r>
      <w:r w:rsidR="0044434C" w:rsidRPr="00192194">
        <w:rPr>
          <w:rFonts w:ascii="Montserrat" w:eastAsia="Arial Unicode MS" w:hAnsi="Montserrat" w:cs="Arial"/>
          <w:color w:val="000000" w:themeColor="text1"/>
        </w:rPr>
        <w:t xml:space="preserve">sąrašas </w:t>
      </w:r>
      <w:r w:rsidR="00472C1F" w:rsidRPr="00192194">
        <w:rPr>
          <w:rFonts w:ascii="Montserrat" w:eastAsia="Arial Unicode MS" w:hAnsi="Montserrat" w:cs="Arial"/>
          <w:color w:val="000000" w:themeColor="text1"/>
        </w:rPr>
        <w:t>pateikiam</w:t>
      </w:r>
      <w:r w:rsidR="00282A04" w:rsidRPr="00192194">
        <w:rPr>
          <w:rFonts w:ascii="Montserrat" w:eastAsia="Arial Unicode MS" w:hAnsi="Montserrat" w:cs="Arial"/>
          <w:color w:val="000000" w:themeColor="text1"/>
        </w:rPr>
        <w:t>a</w:t>
      </w:r>
      <w:r w:rsidR="00472C1F" w:rsidRPr="00192194">
        <w:rPr>
          <w:rFonts w:ascii="Montserrat" w:eastAsia="Arial Unicode MS" w:hAnsi="Montserrat" w:cs="Arial"/>
          <w:color w:val="000000" w:themeColor="text1"/>
        </w:rPr>
        <w:t xml:space="preserve">s </w:t>
      </w:r>
      <w:r w:rsidR="00D26E73" w:rsidRPr="00192194">
        <w:rPr>
          <w:rFonts w:ascii="Montserrat" w:eastAsia="Arial Unicode MS" w:hAnsi="Montserrat" w:cs="Arial"/>
          <w:color w:val="000000" w:themeColor="text1"/>
        </w:rPr>
        <w:t xml:space="preserve">techninės specifikacijos </w:t>
      </w:r>
      <w:r w:rsidR="00472C1F" w:rsidRPr="00192194">
        <w:rPr>
          <w:rFonts w:ascii="Montserrat" w:eastAsia="Arial Unicode MS" w:hAnsi="Montserrat" w:cs="Arial"/>
          <w:color w:val="000000" w:themeColor="text1"/>
        </w:rPr>
        <w:t>priede Nr. 1.</w:t>
      </w:r>
    </w:p>
    <w:p w14:paraId="19A57866" w14:textId="5D3170CE" w:rsidR="005B64DE" w:rsidRPr="00192194" w:rsidRDefault="00327A68" w:rsidP="00070D35">
      <w:pPr>
        <w:pStyle w:val="ListParagraph"/>
        <w:widowControl/>
        <w:numPr>
          <w:ilvl w:val="0"/>
          <w:numId w:val="44"/>
        </w:numPr>
        <w:tabs>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Preliminarūs medžiagų kiekiai</w:t>
      </w:r>
      <w:r w:rsidR="00980F0B" w:rsidRPr="00192194">
        <w:rPr>
          <w:rFonts w:ascii="Montserrat" w:eastAsia="Arial Unicode MS" w:hAnsi="Montserrat" w:cs="Arial"/>
          <w:color w:val="000000" w:themeColor="text1"/>
        </w:rPr>
        <w:t xml:space="preserve">, reikalingi Darbams atlikti, </w:t>
      </w:r>
      <w:r w:rsidR="00171863" w:rsidRPr="00192194">
        <w:rPr>
          <w:rFonts w:ascii="Montserrat" w:eastAsia="Arial Unicode MS" w:hAnsi="Montserrat" w:cs="Arial"/>
          <w:color w:val="000000" w:themeColor="text1"/>
        </w:rPr>
        <w:t>pateikiami techninės specifikacijos priede Nr.</w:t>
      </w:r>
      <w:r w:rsidRPr="00192194">
        <w:rPr>
          <w:rFonts w:ascii="Montserrat" w:eastAsia="Arial Unicode MS" w:hAnsi="Montserrat" w:cs="Arial"/>
          <w:color w:val="000000" w:themeColor="text1"/>
        </w:rPr>
        <w:t xml:space="preserve"> </w:t>
      </w:r>
      <w:r w:rsidR="00644F18" w:rsidRPr="00192194">
        <w:rPr>
          <w:rFonts w:ascii="Montserrat" w:eastAsia="Arial Unicode MS" w:hAnsi="Montserrat" w:cs="Arial"/>
          <w:color w:val="000000" w:themeColor="text1"/>
        </w:rPr>
        <w:t>2</w:t>
      </w:r>
      <w:r w:rsidRPr="00192194">
        <w:rPr>
          <w:rFonts w:ascii="Montserrat" w:eastAsia="Arial Unicode MS" w:hAnsi="Montserrat" w:cs="Arial"/>
          <w:color w:val="000000" w:themeColor="text1"/>
        </w:rPr>
        <w:t>.</w:t>
      </w:r>
    </w:p>
    <w:p w14:paraId="57CEA52D" w14:textId="50E13663" w:rsidR="007414FE" w:rsidRPr="00192194" w:rsidRDefault="007414FE">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 xml:space="preserve">Rangovas turi atlikti Darbus pagal Užsakovo </w:t>
      </w:r>
      <w:r w:rsidR="00840257" w:rsidRPr="00192194">
        <w:rPr>
          <w:rFonts w:ascii="Montserrat" w:eastAsia="Arial Unicode MS" w:hAnsi="Montserrat" w:cs="Arial"/>
          <w:color w:val="000000" w:themeColor="text1"/>
        </w:rPr>
        <w:t xml:space="preserve">techninėje specifikacijoje </w:t>
      </w:r>
      <w:r w:rsidRPr="00192194">
        <w:rPr>
          <w:rFonts w:ascii="Montserrat" w:eastAsia="Arial Unicode MS" w:hAnsi="Montserrat" w:cs="Arial"/>
          <w:color w:val="000000" w:themeColor="text1"/>
        </w:rPr>
        <w:t>pateiktą informaciją</w:t>
      </w:r>
      <w:r w:rsidR="00E123D8" w:rsidRPr="00192194">
        <w:rPr>
          <w:rFonts w:ascii="Montserrat" w:eastAsia="Arial Unicode MS" w:hAnsi="Montserrat" w:cs="Arial"/>
          <w:color w:val="000000" w:themeColor="text1"/>
        </w:rPr>
        <w:t xml:space="preserve">. </w:t>
      </w:r>
    </w:p>
    <w:p w14:paraId="65111C81" w14:textId="03C282B2" w:rsidR="001C796F" w:rsidRPr="00192194" w:rsidRDefault="005431F9" w:rsidP="00BB5BB4">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Rangovas</w:t>
      </w:r>
      <w:r w:rsidR="00F31CA5" w:rsidRPr="00192194">
        <w:rPr>
          <w:rFonts w:ascii="Montserrat" w:eastAsia="Arial Unicode MS" w:hAnsi="Montserrat" w:cs="Arial"/>
          <w:color w:val="000000" w:themeColor="text1"/>
        </w:rPr>
        <w:t>,</w:t>
      </w:r>
      <w:r w:rsidRPr="00192194">
        <w:rPr>
          <w:rFonts w:ascii="Montserrat" w:eastAsia="Arial Unicode MS" w:hAnsi="Montserrat" w:cs="Arial"/>
          <w:color w:val="000000" w:themeColor="text1"/>
        </w:rPr>
        <w:t xml:space="preserve"> atlikdamas </w:t>
      </w:r>
      <w:r w:rsidR="004012C8" w:rsidRPr="00192194">
        <w:rPr>
          <w:rFonts w:ascii="Montserrat" w:eastAsia="Arial Unicode MS" w:hAnsi="Montserrat" w:cs="Arial"/>
          <w:color w:val="000000" w:themeColor="text1"/>
        </w:rPr>
        <w:t>D</w:t>
      </w:r>
      <w:r w:rsidRPr="00192194">
        <w:rPr>
          <w:rFonts w:ascii="Montserrat" w:eastAsia="Arial Unicode MS" w:hAnsi="Montserrat" w:cs="Arial"/>
          <w:color w:val="000000" w:themeColor="text1"/>
        </w:rPr>
        <w:t>arbus</w:t>
      </w:r>
      <w:r w:rsidR="00F31CA5" w:rsidRPr="00192194">
        <w:rPr>
          <w:rFonts w:ascii="Montserrat" w:eastAsia="Arial Unicode MS" w:hAnsi="Montserrat" w:cs="Arial"/>
          <w:color w:val="000000" w:themeColor="text1"/>
        </w:rPr>
        <w:t>,</w:t>
      </w:r>
      <w:r w:rsidRPr="00192194">
        <w:rPr>
          <w:rFonts w:ascii="Montserrat" w:eastAsia="Arial Unicode MS" w:hAnsi="Montserrat" w:cs="Arial"/>
          <w:color w:val="000000" w:themeColor="text1"/>
        </w:rPr>
        <w:t xml:space="preserve"> </w:t>
      </w:r>
      <w:r w:rsidR="002E081E" w:rsidRPr="00192194">
        <w:rPr>
          <w:rFonts w:ascii="Montserrat" w:eastAsia="Arial Unicode MS" w:hAnsi="Montserrat" w:cs="Arial"/>
          <w:color w:val="000000" w:themeColor="text1"/>
        </w:rPr>
        <w:t xml:space="preserve">suderinęs su Užsakovu, </w:t>
      </w:r>
      <w:r w:rsidRPr="00192194">
        <w:rPr>
          <w:rFonts w:ascii="Montserrat" w:eastAsia="Arial Unicode MS" w:hAnsi="Montserrat" w:cs="Arial"/>
          <w:color w:val="000000" w:themeColor="text1"/>
        </w:rPr>
        <w:t xml:space="preserve">turės galimybę </w:t>
      </w:r>
      <w:r w:rsidR="00E55D5E" w:rsidRPr="00192194">
        <w:rPr>
          <w:rFonts w:ascii="Montserrat" w:eastAsia="Arial Unicode MS" w:hAnsi="Montserrat" w:cs="Arial"/>
          <w:color w:val="000000" w:themeColor="text1"/>
        </w:rPr>
        <w:t xml:space="preserve">užimti dalį </w:t>
      </w:r>
      <w:r w:rsidR="00FA6CFA" w:rsidRPr="00192194">
        <w:rPr>
          <w:rFonts w:ascii="Montserrat" w:hAnsi="Montserrat" w:cs="Arial"/>
          <w:color w:val="000000" w:themeColor="text1"/>
        </w:rPr>
        <w:t>daugiaaukštės</w:t>
      </w:r>
      <w:r w:rsidR="00E55D5E" w:rsidRPr="00192194">
        <w:rPr>
          <w:rFonts w:ascii="Montserrat" w:hAnsi="Montserrat" w:cs="Arial"/>
          <w:color w:val="000000" w:themeColor="text1"/>
        </w:rPr>
        <w:t xml:space="preserve"> automobilių aikštelės </w:t>
      </w:r>
      <w:r w:rsidRPr="00192194">
        <w:rPr>
          <w:rFonts w:ascii="Montserrat" w:eastAsia="Arial Unicode MS" w:hAnsi="Montserrat" w:cs="Arial"/>
          <w:color w:val="000000" w:themeColor="text1"/>
        </w:rPr>
        <w:t>parkavimo viet</w:t>
      </w:r>
      <w:r w:rsidR="00E55D5E" w:rsidRPr="00192194">
        <w:rPr>
          <w:rFonts w:ascii="Montserrat" w:eastAsia="Arial Unicode MS" w:hAnsi="Montserrat" w:cs="Arial"/>
          <w:color w:val="000000" w:themeColor="text1"/>
        </w:rPr>
        <w:t>ų</w:t>
      </w:r>
      <w:r w:rsidR="00840257" w:rsidRPr="00192194">
        <w:rPr>
          <w:rFonts w:ascii="Montserrat" w:eastAsia="Arial Unicode MS" w:hAnsi="Montserrat" w:cs="Arial"/>
          <w:color w:val="000000" w:themeColor="text1"/>
        </w:rPr>
        <w:t xml:space="preserve">, maksimaliai iki </w:t>
      </w:r>
      <w:r w:rsidR="00334426">
        <w:rPr>
          <w:rFonts w:ascii="Montserrat" w:eastAsia="Arial Unicode MS" w:hAnsi="Montserrat" w:cs="Arial"/>
          <w:color w:val="000000" w:themeColor="text1"/>
        </w:rPr>
        <w:t>20</w:t>
      </w:r>
      <w:r w:rsidR="00840257" w:rsidRPr="00192194">
        <w:rPr>
          <w:rFonts w:ascii="Montserrat" w:eastAsia="Arial Unicode MS" w:hAnsi="Montserrat" w:cs="Arial"/>
          <w:color w:val="000000" w:themeColor="text1"/>
        </w:rPr>
        <w:t xml:space="preserve"> parkavimo vietų</w:t>
      </w:r>
      <w:r w:rsidRPr="00192194">
        <w:rPr>
          <w:rFonts w:ascii="Montserrat" w:eastAsia="Arial Unicode MS" w:hAnsi="Montserrat" w:cs="Arial"/>
          <w:color w:val="000000" w:themeColor="text1"/>
        </w:rPr>
        <w:t>.</w:t>
      </w:r>
      <w:r w:rsidR="00721A17" w:rsidRPr="00192194">
        <w:rPr>
          <w:rFonts w:ascii="Montserrat" w:eastAsia="Arial Unicode MS" w:hAnsi="Montserrat" w:cs="Arial"/>
          <w:color w:val="000000" w:themeColor="text1"/>
        </w:rPr>
        <w:t xml:space="preserve"> Nevykstant </w:t>
      </w:r>
      <w:r w:rsidR="002E081E" w:rsidRPr="00192194">
        <w:rPr>
          <w:rFonts w:ascii="Montserrat" w:eastAsia="Arial Unicode MS" w:hAnsi="Montserrat" w:cs="Arial"/>
          <w:color w:val="000000" w:themeColor="text1"/>
        </w:rPr>
        <w:t>D</w:t>
      </w:r>
      <w:r w:rsidR="00721A17" w:rsidRPr="00192194">
        <w:rPr>
          <w:rFonts w:ascii="Montserrat" w:eastAsia="Arial Unicode MS" w:hAnsi="Montserrat" w:cs="Arial"/>
          <w:color w:val="000000" w:themeColor="text1"/>
        </w:rPr>
        <w:t>arbams stovėjimo vietos turės būti atlaisvintos</w:t>
      </w:r>
      <w:r w:rsidR="00E35E3B" w:rsidRPr="00192194">
        <w:rPr>
          <w:rFonts w:ascii="Montserrat" w:eastAsia="Arial Unicode MS" w:hAnsi="Montserrat" w:cs="Arial"/>
          <w:color w:val="000000" w:themeColor="text1"/>
        </w:rPr>
        <w:t xml:space="preserve">. Parkavimo vietų aptvėrimo priemonėmis turi </w:t>
      </w:r>
      <w:r w:rsidR="00D22848" w:rsidRPr="00192194">
        <w:rPr>
          <w:rFonts w:ascii="Montserrat" w:eastAsia="Arial Unicode MS" w:hAnsi="Montserrat" w:cs="Arial"/>
          <w:color w:val="000000" w:themeColor="text1"/>
        </w:rPr>
        <w:t>pasirūpinti Rangovas savo lėšomis</w:t>
      </w:r>
      <w:r w:rsidR="000A2EEA" w:rsidRPr="00192194">
        <w:rPr>
          <w:rFonts w:ascii="Montserrat" w:eastAsia="Arial Unicode MS" w:hAnsi="Montserrat" w:cs="Arial"/>
          <w:color w:val="000000" w:themeColor="text1"/>
        </w:rPr>
        <w:t>.</w:t>
      </w:r>
    </w:p>
    <w:p w14:paraId="40BDC27D" w14:textId="778370CC" w:rsidR="00994046" w:rsidRPr="00192194" w:rsidRDefault="00994046" w:rsidP="00BB5BB4">
      <w:pPr>
        <w:pStyle w:val="ListParagraph"/>
        <w:numPr>
          <w:ilvl w:val="0"/>
          <w:numId w:val="44"/>
        </w:numPr>
        <w:tabs>
          <w:tab w:val="left" w:pos="567"/>
          <w:tab w:val="left" w:pos="993"/>
        </w:tabs>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Visus planuojamus demontavim</w:t>
      </w:r>
      <w:r w:rsidR="00C62F3A" w:rsidRPr="00192194">
        <w:rPr>
          <w:rFonts w:ascii="Montserrat" w:eastAsia="Arial Unicode MS" w:hAnsi="Montserrat" w:cs="Arial"/>
          <w:color w:val="000000" w:themeColor="text1"/>
        </w:rPr>
        <w:t xml:space="preserve">o </w:t>
      </w:r>
      <w:r w:rsidRPr="00192194">
        <w:rPr>
          <w:rFonts w:ascii="Montserrat" w:eastAsia="Arial Unicode MS" w:hAnsi="Montserrat" w:cs="Arial"/>
          <w:color w:val="000000" w:themeColor="text1"/>
        </w:rPr>
        <w:t>darbus ir jų apimtį Rangovas turi suderinti su Užsakovu el.</w:t>
      </w:r>
      <w:r w:rsidR="00E25CCC" w:rsidRPr="00192194">
        <w:rPr>
          <w:rFonts w:ascii="Montserrat" w:eastAsia="Arial Unicode MS" w:hAnsi="Montserrat" w:cs="Arial"/>
          <w:color w:val="000000" w:themeColor="text1"/>
        </w:rPr>
        <w:t xml:space="preserve"> </w:t>
      </w:r>
      <w:r w:rsidRPr="00192194">
        <w:rPr>
          <w:rFonts w:ascii="Montserrat" w:eastAsia="Arial Unicode MS" w:hAnsi="Montserrat" w:cs="Arial"/>
          <w:color w:val="000000" w:themeColor="text1"/>
        </w:rPr>
        <w:t>paštu</w:t>
      </w:r>
      <w:r w:rsidR="00F15E1B" w:rsidRPr="00192194">
        <w:rPr>
          <w:rFonts w:ascii="Montserrat" w:eastAsia="Arial Unicode MS" w:hAnsi="Montserrat" w:cs="Arial"/>
          <w:color w:val="000000" w:themeColor="text1"/>
        </w:rPr>
        <w:t xml:space="preserve"> prieš tokių darbų pradžią</w:t>
      </w:r>
      <w:r w:rsidR="00462ED0" w:rsidRPr="00192194">
        <w:rPr>
          <w:rFonts w:ascii="Montserrat" w:eastAsia="Arial Unicode MS" w:hAnsi="Montserrat" w:cs="Arial"/>
          <w:color w:val="000000" w:themeColor="text1"/>
        </w:rPr>
        <w:t>.</w:t>
      </w:r>
    </w:p>
    <w:p w14:paraId="019AF528" w14:textId="1ABF79C6" w:rsidR="00A75D37" w:rsidRPr="00192194" w:rsidRDefault="00C62F3A" w:rsidP="00070D35">
      <w:pPr>
        <w:pStyle w:val="ListParagraph"/>
        <w:widowControl/>
        <w:numPr>
          <w:ilvl w:val="0"/>
          <w:numId w:val="44"/>
        </w:numPr>
        <w:tabs>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Stacionarios gaisro gesinimo</w:t>
      </w:r>
      <w:r w:rsidR="00F823C1" w:rsidRPr="00192194">
        <w:rPr>
          <w:rFonts w:ascii="Montserrat" w:eastAsia="Arial Unicode MS" w:hAnsi="Montserrat" w:cs="Arial"/>
          <w:color w:val="000000" w:themeColor="text1"/>
        </w:rPr>
        <w:t xml:space="preserve"> sistemos</w:t>
      </w:r>
      <w:r w:rsidRPr="00192194">
        <w:rPr>
          <w:rFonts w:ascii="Montserrat" w:eastAsia="Arial Unicode MS" w:hAnsi="Montserrat" w:cs="Arial"/>
          <w:color w:val="000000" w:themeColor="text1"/>
        </w:rPr>
        <w:t xml:space="preserve"> remonto </w:t>
      </w:r>
      <w:r w:rsidR="00F823C1" w:rsidRPr="00192194">
        <w:rPr>
          <w:rFonts w:ascii="Montserrat" w:eastAsia="Arial Unicode MS" w:hAnsi="Montserrat" w:cs="Arial"/>
          <w:color w:val="000000" w:themeColor="text1"/>
        </w:rPr>
        <w:t xml:space="preserve"> darbų </w:t>
      </w:r>
      <w:r w:rsidR="00303072" w:rsidRPr="00192194">
        <w:rPr>
          <w:rFonts w:ascii="Montserrat" w:eastAsia="Arial Unicode MS" w:hAnsi="Montserrat" w:cs="Arial"/>
          <w:color w:val="000000" w:themeColor="text1"/>
        </w:rPr>
        <w:t>atlikimo eiga:</w:t>
      </w:r>
    </w:p>
    <w:p w14:paraId="3B4D52EF" w14:textId="77997E34" w:rsidR="007C3BA4" w:rsidRPr="00192194" w:rsidRDefault="0048085C" w:rsidP="00E6791F">
      <w:pPr>
        <w:pStyle w:val="ListParagraph"/>
        <w:widowControl/>
        <w:numPr>
          <w:ilvl w:val="1"/>
          <w:numId w:val="44"/>
        </w:numPr>
        <w:tabs>
          <w:tab w:val="left" w:pos="993"/>
        </w:tabs>
        <w:autoSpaceDE/>
        <w:autoSpaceDN/>
        <w:adjustRightInd/>
        <w:ind w:left="0" w:firstLine="36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 xml:space="preserve">Atliekama </w:t>
      </w:r>
      <w:r w:rsidR="003E4B53" w:rsidRPr="00192194">
        <w:rPr>
          <w:rFonts w:ascii="Montserrat" w:eastAsia="Arial Unicode MS" w:hAnsi="Montserrat" w:cs="Arial"/>
          <w:color w:val="000000" w:themeColor="text1"/>
        </w:rPr>
        <w:t xml:space="preserve">detali </w:t>
      </w:r>
      <w:r w:rsidRPr="00192194">
        <w:rPr>
          <w:rFonts w:ascii="Montserrat" w:eastAsia="Arial Unicode MS" w:hAnsi="Montserrat" w:cs="Arial"/>
          <w:color w:val="000000" w:themeColor="text1"/>
        </w:rPr>
        <w:t xml:space="preserve">esamos stacionarios gaisro gesinimo sistemos apžiūra. </w:t>
      </w:r>
      <w:r w:rsidR="003E4B53" w:rsidRPr="00192194">
        <w:rPr>
          <w:rFonts w:ascii="Montserrat" w:eastAsia="Arial Unicode MS" w:hAnsi="Montserrat" w:cs="Arial"/>
          <w:color w:val="000000" w:themeColor="text1"/>
        </w:rPr>
        <w:t xml:space="preserve">Identifikuojami </w:t>
      </w:r>
      <w:r w:rsidR="00870BBA" w:rsidRPr="00192194">
        <w:rPr>
          <w:rFonts w:ascii="Montserrat" w:eastAsia="Arial Unicode MS" w:hAnsi="Montserrat" w:cs="Arial"/>
          <w:color w:val="000000" w:themeColor="text1"/>
        </w:rPr>
        <w:t xml:space="preserve">remontuotini sistemos vamzdynų ruožai. </w:t>
      </w:r>
      <w:r w:rsidR="004110AB" w:rsidRPr="00192194">
        <w:rPr>
          <w:rFonts w:ascii="Montserrat" w:eastAsia="Arial Unicode MS" w:hAnsi="Montserrat" w:cs="Arial"/>
          <w:color w:val="000000" w:themeColor="text1"/>
        </w:rPr>
        <w:t>R</w:t>
      </w:r>
      <w:r w:rsidR="000B3880" w:rsidRPr="00192194">
        <w:rPr>
          <w:rFonts w:ascii="Montserrat" w:eastAsia="Arial Unicode MS" w:hAnsi="Montserrat" w:cs="Arial"/>
          <w:color w:val="000000" w:themeColor="text1"/>
        </w:rPr>
        <w:t>emontuot</w:t>
      </w:r>
      <w:r w:rsidR="00870BBA" w:rsidRPr="00192194">
        <w:rPr>
          <w:rFonts w:ascii="Montserrat" w:eastAsia="Arial Unicode MS" w:hAnsi="Montserrat" w:cs="Arial"/>
          <w:color w:val="000000" w:themeColor="text1"/>
        </w:rPr>
        <w:t>i</w:t>
      </w:r>
      <w:r w:rsidR="004110AB" w:rsidRPr="00192194">
        <w:rPr>
          <w:rFonts w:ascii="Montserrat" w:eastAsia="Arial Unicode MS" w:hAnsi="Montserrat" w:cs="Arial"/>
          <w:color w:val="000000" w:themeColor="text1"/>
        </w:rPr>
        <w:t>ni</w:t>
      </w:r>
      <w:r w:rsidR="00870BBA" w:rsidRPr="00192194">
        <w:rPr>
          <w:rFonts w:ascii="Montserrat" w:eastAsia="Arial Unicode MS" w:hAnsi="Montserrat" w:cs="Arial"/>
          <w:color w:val="000000" w:themeColor="text1"/>
        </w:rPr>
        <w:t xml:space="preserve"> vamzdynų ruožai</w:t>
      </w:r>
      <w:r w:rsidR="003B7BC0" w:rsidRPr="00192194">
        <w:rPr>
          <w:rFonts w:ascii="Montserrat" w:eastAsia="Arial Unicode MS" w:hAnsi="Montserrat" w:cs="Arial"/>
          <w:color w:val="000000" w:themeColor="text1"/>
        </w:rPr>
        <w:t xml:space="preserve"> ir darbų atlikimo laikas</w:t>
      </w:r>
      <w:r w:rsidR="00870BBA" w:rsidRPr="00192194">
        <w:rPr>
          <w:rFonts w:ascii="Montserrat" w:eastAsia="Arial Unicode MS" w:hAnsi="Montserrat" w:cs="Arial"/>
          <w:color w:val="000000" w:themeColor="text1"/>
        </w:rPr>
        <w:t xml:space="preserve"> derin</w:t>
      </w:r>
      <w:r w:rsidR="007C3BA4" w:rsidRPr="00192194">
        <w:rPr>
          <w:rFonts w:ascii="Montserrat" w:eastAsia="Arial Unicode MS" w:hAnsi="Montserrat" w:cs="Arial"/>
          <w:color w:val="000000" w:themeColor="text1"/>
        </w:rPr>
        <w:t xml:space="preserve">ami su </w:t>
      </w:r>
      <w:r w:rsidR="00E176E5" w:rsidRPr="00192194">
        <w:rPr>
          <w:rFonts w:ascii="Montserrat" w:eastAsia="Arial Unicode MS" w:hAnsi="Montserrat" w:cs="Arial"/>
          <w:color w:val="000000" w:themeColor="text1"/>
        </w:rPr>
        <w:t>U</w:t>
      </w:r>
      <w:r w:rsidR="007C3BA4" w:rsidRPr="00192194">
        <w:rPr>
          <w:rFonts w:ascii="Montserrat" w:eastAsia="Arial Unicode MS" w:hAnsi="Montserrat" w:cs="Arial"/>
          <w:color w:val="000000" w:themeColor="text1"/>
        </w:rPr>
        <w:t>žsakovų.</w:t>
      </w:r>
      <w:r w:rsidR="003B7BC0" w:rsidRPr="00192194">
        <w:rPr>
          <w:rFonts w:ascii="Montserrat" w:eastAsia="Arial Unicode MS" w:hAnsi="Montserrat" w:cs="Arial"/>
          <w:color w:val="000000" w:themeColor="text1"/>
        </w:rPr>
        <w:t xml:space="preserve"> </w:t>
      </w:r>
    </w:p>
    <w:p w14:paraId="568B876D" w14:textId="070020D4" w:rsidR="003B7BC0" w:rsidRPr="00192194" w:rsidRDefault="007C3BA4" w:rsidP="003B7BC0">
      <w:pPr>
        <w:pStyle w:val="ListParagraph"/>
        <w:widowControl/>
        <w:numPr>
          <w:ilvl w:val="1"/>
          <w:numId w:val="44"/>
        </w:numPr>
        <w:tabs>
          <w:tab w:val="left" w:pos="993"/>
        </w:tabs>
        <w:autoSpaceDE/>
        <w:autoSpaceDN/>
        <w:adjustRightInd/>
        <w:ind w:left="0" w:firstLine="36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Užsakovui pateikiamas preliminarus remonto darbų atlikimo planas, nurodant aikštelės zonas, kuriose bus vykdomi purkštukų demontavimo ir montavimo darbai bei k</w:t>
      </w:r>
      <w:r w:rsidR="00E6245F" w:rsidRPr="00192194">
        <w:rPr>
          <w:rFonts w:ascii="Montserrat" w:eastAsia="Arial Unicode MS" w:hAnsi="Montserrat" w:cs="Arial"/>
          <w:color w:val="000000" w:themeColor="text1"/>
        </w:rPr>
        <w:t>e</w:t>
      </w:r>
      <w:r w:rsidRPr="00192194">
        <w:rPr>
          <w:rFonts w:ascii="Montserrat" w:eastAsia="Arial Unicode MS" w:hAnsi="Montserrat" w:cs="Arial"/>
          <w:color w:val="000000" w:themeColor="text1"/>
        </w:rPr>
        <w:t xml:space="preserve">ičiami </w:t>
      </w:r>
      <w:r w:rsidR="00E176E5" w:rsidRPr="00192194">
        <w:rPr>
          <w:rFonts w:ascii="Montserrat" w:eastAsia="Arial Unicode MS" w:hAnsi="Montserrat" w:cs="Arial"/>
          <w:color w:val="000000" w:themeColor="text1"/>
        </w:rPr>
        <w:t xml:space="preserve">sistemos </w:t>
      </w:r>
      <w:r w:rsidRPr="00192194">
        <w:rPr>
          <w:rFonts w:ascii="Montserrat" w:eastAsia="Arial Unicode MS" w:hAnsi="Montserrat" w:cs="Arial"/>
          <w:color w:val="000000" w:themeColor="text1"/>
        </w:rPr>
        <w:t>vamzdžiai.</w:t>
      </w:r>
      <w:r w:rsidR="0048085C" w:rsidRPr="00192194">
        <w:rPr>
          <w:rFonts w:ascii="Montserrat" w:eastAsia="Arial Unicode MS" w:hAnsi="Montserrat" w:cs="Arial"/>
          <w:color w:val="000000" w:themeColor="text1"/>
        </w:rPr>
        <w:t xml:space="preserve"> </w:t>
      </w:r>
      <w:r w:rsidR="003B7BC0" w:rsidRPr="00192194">
        <w:rPr>
          <w:rFonts w:ascii="Montserrat" w:eastAsia="Arial Unicode MS" w:hAnsi="Montserrat" w:cs="Arial"/>
          <w:color w:val="000000" w:themeColor="text1"/>
        </w:rPr>
        <w:t xml:space="preserve">Darbai </w:t>
      </w:r>
      <w:r w:rsidR="00A85DC2" w:rsidRPr="00192194">
        <w:rPr>
          <w:rFonts w:ascii="Montserrat" w:eastAsia="Arial Unicode MS" w:hAnsi="Montserrat" w:cs="Arial"/>
          <w:color w:val="000000" w:themeColor="text1"/>
        </w:rPr>
        <w:t>galės būti</w:t>
      </w:r>
      <w:r w:rsidR="003B7BC0" w:rsidRPr="00192194">
        <w:rPr>
          <w:rFonts w:ascii="Montserrat" w:eastAsia="Arial Unicode MS" w:hAnsi="Montserrat" w:cs="Arial"/>
          <w:color w:val="000000" w:themeColor="text1"/>
        </w:rPr>
        <w:t xml:space="preserve"> atliekami tik su Užsakovu suderintose aikštelės zonose. Rangovas turi įvertinti, kad </w:t>
      </w:r>
      <w:r w:rsidR="00A85DC2" w:rsidRPr="00192194">
        <w:rPr>
          <w:rFonts w:ascii="Montserrat" w:eastAsia="Arial Unicode MS" w:hAnsi="Montserrat" w:cs="Arial"/>
          <w:color w:val="000000" w:themeColor="text1"/>
        </w:rPr>
        <w:t xml:space="preserve">didžiąja dalimi, </w:t>
      </w:r>
      <w:r w:rsidR="003B7BC0" w:rsidRPr="00192194">
        <w:rPr>
          <w:rFonts w:ascii="Montserrat" w:eastAsia="Arial Unicode MS" w:hAnsi="Montserrat" w:cs="Arial"/>
          <w:color w:val="000000" w:themeColor="text1"/>
        </w:rPr>
        <w:t xml:space="preserve">darbai </w:t>
      </w:r>
      <w:r w:rsidR="00A85DC2" w:rsidRPr="00192194">
        <w:rPr>
          <w:rFonts w:ascii="Montserrat" w:eastAsia="Arial Unicode MS" w:hAnsi="Montserrat" w:cs="Arial"/>
          <w:color w:val="000000" w:themeColor="text1"/>
        </w:rPr>
        <w:t xml:space="preserve">turės būti </w:t>
      </w:r>
      <w:r w:rsidR="003B7BC0" w:rsidRPr="00192194">
        <w:rPr>
          <w:rFonts w:ascii="Montserrat" w:eastAsia="Arial Unicode MS" w:hAnsi="Montserrat" w:cs="Arial"/>
          <w:color w:val="000000" w:themeColor="text1"/>
        </w:rPr>
        <w:t xml:space="preserve">vykdomi nakties metu, kai aikštelės </w:t>
      </w:r>
      <w:r w:rsidR="00A85DC2" w:rsidRPr="00192194">
        <w:rPr>
          <w:rFonts w:ascii="Montserrat" w:eastAsia="Arial Unicode MS" w:hAnsi="Montserrat" w:cs="Arial"/>
          <w:color w:val="000000" w:themeColor="text1"/>
        </w:rPr>
        <w:t>lankomumas yra mažiausias.</w:t>
      </w:r>
    </w:p>
    <w:p w14:paraId="14D86EDB" w14:textId="0EEC5BD4" w:rsidR="0042050B" w:rsidRPr="00192194" w:rsidRDefault="00B57436" w:rsidP="00E6791F">
      <w:pPr>
        <w:pStyle w:val="ListParagraph"/>
        <w:widowControl/>
        <w:numPr>
          <w:ilvl w:val="1"/>
          <w:numId w:val="44"/>
        </w:numPr>
        <w:tabs>
          <w:tab w:val="left" w:pos="993"/>
        </w:tabs>
        <w:autoSpaceDE/>
        <w:autoSpaceDN/>
        <w:adjustRightInd/>
        <w:ind w:left="0" w:firstLine="36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 xml:space="preserve">Demontuojama </w:t>
      </w:r>
      <w:r w:rsidR="00475D49" w:rsidRPr="00192194">
        <w:rPr>
          <w:rFonts w:ascii="Montserrat" w:eastAsia="Arial Unicode MS" w:hAnsi="Montserrat" w:cs="Arial"/>
          <w:color w:val="000000" w:themeColor="text1"/>
        </w:rPr>
        <w:t xml:space="preserve">esamos </w:t>
      </w:r>
      <w:r w:rsidR="00327B45" w:rsidRPr="00192194">
        <w:rPr>
          <w:rFonts w:ascii="Montserrat" w:eastAsia="Arial Unicode MS" w:hAnsi="Montserrat" w:cs="Arial"/>
          <w:color w:val="000000" w:themeColor="text1"/>
        </w:rPr>
        <w:t xml:space="preserve">gesinimo stoties </w:t>
      </w:r>
      <w:r w:rsidR="00535CF3" w:rsidRPr="00192194">
        <w:rPr>
          <w:rFonts w:ascii="Montserrat" w:eastAsia="Arial Unicode MS" w:hAnsi="Montserrat" w:cs="Arial"/>
          <w:color w:val="000000" w:themeColor="text1"/>
        </w:rPr>
        <w:t>į</w:t>
      </w:r>
      <w:r w:rsidRPr="00192194">
        <w:rPr>
          <w:rFonts w:ascii="Montserrat" w:eastAsia="Arial Unicode MS" w:hAnsi="Montserrat" w:cs="Arial"/>
          <w:color w:val="000000" w:themeColor="text1"/>
        </w:rPr>
        <w:t xml:space="preserve">ranga. </w:t>
      </w:r>
    </w:p>
    <w:p w14:paraId="1CEFD264" w14:textId="77C84D2C" w:rsidR="002F43FE" w:rsidRPr="00192194" w:rsidRDefault="00B57436" w:rsidP="00E6791F">
      <w:pPr>
        <w:pStyle w:val="ListParagraph"/>
        <w:widowControl/>
        <w:numPr>
          <w:ilvl w:val="1"/>
          <w:numId w:val="44"/>
        </w:numPr>
        <w:tabs>
          <w:tab w:val="left" w:pos="993"/>
        </w:tabs>
        <w:autoSpaceDE/>
        <w:autoSpaceDN/>
        <w:adjustRightInd/>
        <w:ind w:left="0" w:firstLine="36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 xml:space="preserve">Patalpa paruošiama naujos </w:t>
      </w:r>
      <w:r w:rsidR="00535CF3" w:rsidRPr="00192194">
        <w:rPr>
          <w:rFonts w:ascii="Montserrat" w:eastAsia="Arial Unicode MS" w:hAnsi="Montserrat" w:cs="Arial"/>
          <w:color w:val="000000" w:themeColor="text1"/>
        </w:rPr>
        <w:t>gesinimo stoties</w:t>
      </w:r>
      <w:r w:rsidRPr="00192194">
        <w:rPr>
          <w:rFonts w:ascii="Montserrat" w:eastAsia="Arial Unicode MS" w:hAnsi="Montserrat" w:cs="Arial"/>
          <w:color w:val="000000" w:themeColor="text1"/>
        </w:rPr>
        <w:t xml:space="preserve"> įrangos montavimui. </w:t>
      </w:r>
      <w:r w:rsidR="004C13D0" w:rsidRPr="00192194">
        <w:rPr>
          <w:rFonts w:ascii="Montserrat" w:eastAsia="Arial Unicode MS" w:hAnsi="Montserrat" w:cs="Arial"/>
          <w:color w:val="000000" w:themeColor="text1"/>
        </w:rPr>
        <w:t>Vykdomi būtini bendr</w:t>
      </w:r>
      <w:r w:rsidR="0042050B" w:rsidRPr="00192194">
        <w:rPr>
          <w:rFonts w:ascii="Montserrat" w:eastAsia="Arial Unicode MS" w:hAnsi="Montserrat" w:cs="Arial"/>
          <w:color w:val="000000" w:themeColor="text1"/>
        </w:rPr>
        <w:t>ieji s</w:t>
      </w:r>
      <w:r w:rsidR="004C13D0" w:rsidRPr="00192194">
        <w:rPr>
          <w:rFonts w:ascii="Montserrat" w:eastAsia="Arial Unicode MS" w:hAnsi="Montserrat" w:cs="Arial"/>
          <w:color w:val="000000" w:themeColor="text1"/>
        </w:rPr>
        <w:t>tatyb</w:t>
      </w:r>
      <w:r w:rsidR="0042050B" w:rsidRPr="00192194">
        <w:rPr>
          <w:rFonts w:ascii="Montserrat" w:eastAsia="Arial Unicode MS" w:hAnsi="Montserrat" w:cs="Arial"/>
          <w:color w:val="000000" w:themeColor="text1"/>
        </w:rPr>
        <w:t>os</w:t>
      </w:r>
      <w:r w:rsidR="004C13D0" w:rsidRPr="00192194">
        <w:rPr>
          <w:rFonts w:ascii="Montserrat" w:eastAsia="Arial Unicode MS" w:hAnsi="Montserrat" w:cs="Arial"/>
          <w:color w:val="000000" w:themeColor="text1"/>
        </w:rPr>
        <w:t xml:space="preserve"> ir apdailos darbai</w:t>
      </w:r>
      <w:r w:rsidR="002F43FE" w:rsidRPr="00192194">
        <w:rPr>
          <w:rFonts w:ascii="Montserrat" w:eastAsia="Arial Unicode MS" w:hAnsi="Montserrat" w:cs="Arial"/>
          <w:color w:val="000000" w:themeColor="text1"/>
        </w:rPr>
        <w:t>;</w:t>
      </w:r>
    </w:p>
    <w:p w14:paraId="725E752B" w14:textId="0AF49F42" w:rsidR="002F43FE" w:rsidRPr="00192194" w:rsidRDefault="002F43FE" w:rsidP="00E6791F">
      <w:pPr>
        <w:pStyle w:val="ListParagraph"/>
        <w:widowControl/>
        <w:numPr>
          <w:ilvl w:val="1"/>
          <w:numId w:val="44"/>
        </w:numPr>
        <w:tabs>
          <w:tab w:val="left" w:pos="993"/>
        </w:tabs>
        <w:autoSpaceDE/>
        <w:autoSpaceDN/>
        <w:adjustRightInd/>
        <w:ind w:left="0" w:firstLine="36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Nauj</w:t>
      </w:r>
      <w:r w:rsidR="00AC0C39" w:rsidRPr="00192194">
        <w:rPr>
          <w:rFonts w:ascii="Montserrat" w:eastAsia="Arial Unicode MS" w:hAnsi="Montserrat" w:cs="Arial"/>
          <w:color w:val="000000" w:themeColor="text1"/>
        </w:rPr>
        <w:t>a</w:t>
      </w:r>
      <w:r w:rsidRPr="00192194">
        <w:rPr>
          <w:rFonts w:ascii="Montserrat" w:eastAsia="Arial Unicode MS" w:hAnsi="Montserrat" w:cs="Arial"/>
          <w:color w:val="000000" w:themeColor="text1"/>
        </w:rPr>
        <w:t xml:space="preserve"> </w:t>
      </w:r>
      <w:r w:rsidR="00CD0DC0" w:rsidRPr="00192194">
        <w:rPr>
          <w:rFonts w:ascii="Montserrat" w:eastAsia="Arial Unicode MS" w:hAnsi="Montserrat" w:cs="Arial"/>
          <w:color w:val="000000" w:themeColor="text1"/>
        </w:rPr>
        <w:t>gesinimo stoties</w:t>
      </w:r>
      <w:r w:rsidRPr="00192194">
        <w:rPr>
          <w:rFonts w:ascii="Montserrat" w:eastAsia="Arial Unicode MS" w:hAnsi="Montserrat" w:cs="Arial"/>
          <w:color w:val="000000" w:themeColor="text1"/>
        </w:rPr>
        <w:t xml:space="preserve"> įranga derinama su Užsakovu</w:t>
      </w:r>
      <w:r w:rsidR="00A85DC2" w:rsidRPr="00192194">
        <w:rPr>
          <w:rFonts w:ascii="Montserrat" w:eastAsia="Arial Unicode MS" w:hAnsi="Montserrat" w:cs="Arial"/>
          <w:color w:val="000000" w:themeColor="text1"/>
        </w:rPr>
        <w:t xml:space="preserve">. </w:t>
      </w:r>
    </w:p>
    <w:p w14:paraId="4A2E87CB" w14:textId="5B9A9F0E" w:rsidR="007C401A" w:rsidRPr="00192194" w:rsidRDefault="007816CF" w:rsidP="00E6791F">
      <w:pPr>
        <w:pStyle w:val="ListParagraph"/>
        <w:widowControl/>
        <w:numPr>
          <w:ilvl w:val="1"/>
          <w:numId w:val="44"/>
        </w:numPr>
        <w:tabs>
          <w:tab w:val="left" w:pos="993"/>
        </w:tabs>
        <w:autoSpaceDE/>
        <w:autoSpaceDN/>
        <w:adjustRightInd/>
        <w:ind w:left="0" w:firstLine="36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 xml:space="preserve">Įrengiama nauja stacionarios gaisro gesinimo sistemos </w:t>
      </w:r>
      <w:r w:rsidR="006521A2" w:rsidRPr="00192194">
        <w:rPr>
          <w:rFonts w:ascii="Montserrat" w:eastAsia="Arial Unicode MS" w:hAnsi="Montserrat" w:cs="Arial"/>
          <w:color w:val="000000" w:themeColor="text1"/>
        </w:rPr>
        <w:t>gesinimo stotis</w:t>
      </w:r>
      <w:r w:rsidRPr="00192194">
        <w:rPr>
          <w:rFonts w:ascii="Montserrat" w:eastAsia="Arial Unicode MS" w:hAnsi="Montserrat" w:cs="Arial"/>
          <w:color w:val="000000" w:themeColor="text1"/>
        </w:rPr>
        <w:t>, montuoja</w:t>
      </w:r>
      <w:r w:rsidR="00AC0C39" w:rsidRPr="00192194">
        <w:rPr>
          <w:rFonts w:ascii="Montserrat" w:eastAsia="Arial Unicode MS" w:hAnsi="Montserrat" w:cs="Arial"/>
          <w:color w:val="000000" w:themeColor="text1"/>
        </w:rPr>
        <w:t>ma</w:t>
      </w:r>
      <w:r w:rsidRPr="00192194">
        <w:rPr>
          <w:rFonts w:ascii="Montserrat" w:eastAsia="Arial Unicode MS" w:hAnsi="Montserrat" w:cs="Arial"/>
          <w:color w:val="000000" w:themeColor="text1"/>
        </w:rPr>
        <w:t xml:space="preserve"> būtina </w:t>
      </w:r>
      <w:r w:rsidR="007C401A" w:rsidRPr="00192194">
        <w:rPr>
          <w:rFonts w:ascii="Montserrat" w:eastAsia="Arial Unicode MS" w:hAnsi="Montserrat" w:cs="Arial"/>
          <w:color w:val="000000" w:themeColor="text1"/>
        </w:rPr>
        <w:t>įrang</w:t>
      </w:r>
      <w:r w:rsidR="00AC0C39" w:rsidRPr="00192194">
        <w:rPr>
          <w:rFonts w:ascii="Montserrat" w:eastAsia="Arial Unicode MS" w:hAnsi="Montserrat" w:cs="Arial"/>
          <w:color w:val="000000" w:themeColor="text1"/>
        </w:rPr>
        <w:t>a</w:t>
      </w:r>
      <w:r w:rsidR="007C401A" w:rsidRPr="00192194">
        <w:rPr>
          <w:rFonts w:ascii="Montserrat" w:eastAsia="Arial Unicode MS" w:hAnsi="Montserrat" w:cs="Arial"/>
          <w:color w:val="000000" w:themeColor="text1"/>
        </w:rPr>
        <w:t xml:space="preserve">: </w:t>
      </w:r>
      <w:r w:rsidR="008F4ACB" w:rsidRPr="00192194">
        <w:rPr>
          <w:rFonts w:ascii="Montserrat" w:eastAsia="Arial Unicode MS" w:hAnsi="Montserrat" w:cs="Arial"/>
          <w:color w:val="000000" w:themeColor="text1"/>
        </w:rPr>
        <w:t>vožtuvai</w:t>
      </w:r>
      <w:r w:rsidR="007C401A" w:rsidRPr="00192194">
        <w:rPr>
          <w:rFonts w:ascii="Montserrat" w:eastAsia="Arial Unicode MS" w:hAnsi="Montserrat" w:cs="Arial"/>
          <w:color w:val="000000" w:themeColor="text1"/>
        </w:rPr>
        <w:t>, išsiplėtimo indai, kompresoriai</w:t>
      </w:r>
      <w:r w:rsidR="000B3258" w:rsidRPr="00192194">
        <w:rPr>
          <w:rFonts w:ascii="Montserrat" w:eastAsia="Arial Unicode MS" w:hAnsi="Montserrat" w:cs="Arial"/>
          <w:color w:val="000000" w:themeColor="text1"/>
        </w:rPr>
        <w:t>, montavimo armatūra</w:t>
      </w:r>
      <w:r w:rsidR="000B3258" w:rsidRPr="00192194">
        <w:rPr>
          <w:rFonts w:ascii="Montserrat" w:eastAsia="Arial Unicode MS" w:hAnsi="Montserrat" w:cs="Arial"/>
          <w:color w:val="000000" w:themeColor="text1"/>
          <w:lang w:val="ru-RU"/>
        </w:rPr>
        <w:t xml:space="preserve"> </w:t>
      </w:r>
      <w:r w:rsidR="007C401A" w:rsidRPr="00192194">
        <w:rPr>
          <w:rFonts w:ascii="Montserrat" w:eastAsia="Arial Unicode MS" w:hAnsi="Montserrat" w:cs="Arial"/>
          <w:color w:val="000000" w:themeColor="text1"/>
        </w:rPr>
        <w:t>ir kt.</w:t>
      </w:r>
      <w:r w:rsidR="003972C0" w:rsidRPr="00192194">
        <w:rPr>
          <w:rFonts w:ascii="Montserrat" w:eastAsia="Arial Unicode MS" w:hAnsi="Montserrat" w:cs="Arial"/>
          <w:color w:val="000000" w:themeColor="text1"/>
        </w:rPr>
        <w:t xml:space="preserve"> Sistemos </w:t>
      </w:r>
      <w:r w:rsidR="003972C0" w:rsidRPr="00192194">
        <w:rPr>
          <w:rFonts w:ascii="Montserrat" w:eastAsia="Arial Unicode MS" w:hAnsi="Montserrat" w:cs="Arial"/>
          <w:color w:val="000000" w:themeColor="text1"/>
        </w:rPr>
        <w:lastRenderedPageBreak/>
        <w:t>siurblinei Rangovas turi pasiūlyti TYCO sauso tipo vožtuvus (arba lygiaverčius). Siūlomi vožtuvai turi būti su pilnu aprišimu ir turėti CE ženklinimą.</w:t>
      </w:r>
    </w:p>
    <w:p w14:paraId="517B14DD" w14:textId="38568670" w:rsidR="009D7286" w:rsidRPr="00192194" w:rsidRDefault="00476A38" w:rsidP="003F6182">
      <w:pPr>
        <w:pStyle w:val="ListParagraph"/>
        <w:numPr>
          <w:ilvl w:val="1"/>
          <w:numId w:val="44"/>
        </w:numPr>
        <w:tabs>
          <w:tab w:val="left" w:pos="426"/>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Atliekama </w:t>
      </w:r>
      <w:r w:rsidR="009D7286" w:rsidRPr="00192194">
        <w:rPr>
          <w:rFonts w:ascii="Montserrat" w:hAnsi="Montserrat" w:cs="Arial"/>
          <w:color w:val="000000" w:themeColor="text1"/>
        </w:rPr>
        <w:t>detali</w:t>
      </w:r>
      <w:r w:rsidRPr="00192194">
        <w:rPr>
          <w:rFonts w:ascii="Montserrat" w:hAnsi="Montserrat" w:cs="Arial"/>
          <w:color w:val="000000" w:themeColor="text1"/>
        </w:rPr>
        <w:t xml:space="preserve"> </w:t>
      </w:r>
      <w:r w:rsidR="009D7286" w:rsidRPr="00192194">
        <w:rPr>
          <w:rFonts w:ascii="Montserrat" w:hAnsi="Montserrat" w:cs="Arial"/>
          <w:color w:val="000000" w:themeColor="text1"/>
        </w:rPr>
        <w:t>esamų valdymo spintų (skydų) bei kabelinių trasų apžiūr</w:t>
      </w:r>
      <w:r w:rsidRPr="00192194">
        <w:rPr>
          <w:rFonts w:ascii="Montserrat" w:hAnsi="Montserrat" w:cs="Arial"/>
          <w:color w:val="000000" w:themeColor="text1"/>
        </w:rPr>
        <w:t xml:space="preserve">a. </w:t>
      </w:r>
    </w:p>
    <w:p w14:paraId="79DC3707" w14:textId="7F807380" w:rsidR="009D7286" w:rsidRPr="00192194" w:rsidRDefault="008663D7" w:rsidP="003F6182">
      <w:pPr>
        <w:pStyle w:val="ListParagraph"/>
        <w:numPr>
          <w:ilvl w:val="1"/>
          <w:numId w:val="44"/>
        </w:numPr>
        <w:tabs>
          <w:tab w:val="left" w:pos="426"/>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Esant būtinybei a</w:t>
      </w:r>
      <w:r w:rsidR="009D7286" w:rsidRPr="00192194">
        <w:rPr>
          <w:rFonts w:ascii="Montserrat" w:hAnsi="Montserrat" w:cs="Arial"/>
          <w:color w:val="000000" w:themeColor="text1"/>
        </w:rPr>
        <w:t>utomatikos skyd</w:t>
      </w:r>
      <w:r w:rsidR="002A0B7F" w:rsidRPr="00192194">
        <w:rPr>
          <w:rFonts w:ascii="Montserrat" w:hAnsi="Montserrat" w:cs="Arial"/>
          <w:color w:val="000000" w:themeColor="text1"/>
        </w:rPr>
        <w:t xml:space="preserve">ai </w:t>
      </w:r>
      <w:r w:rsidR="009D7286" w:rsidRPr="00192194">
        <w:rPr>
          <w:rFonts w:ascii="Montserrat" w:hAnsi="Montserrat" w:cs="Arial"/>
          <w:color w:val="000000" w:themeColor="text1"/>
        </w:rPr>
        <w:t>atjungi</w:t>
      </w:r>
      <w:r w:rsidR="002A0B7F" w:rsidRPr="00192194">
        <w:rPr>
          <w:rFonts w:ascii="Montserrat" w:hAnsi="Montserrat" w:cs="Arial"/>
          <w:color w:val="000000" w:themeColor="text1"/>
        </w:rPr>
        <w:t xml:space="preserve">ami </w:t>
      </w:r>
      <w:r w:rsidR="009D7286" w:rsidRPr="00192194">
        <w:rPr>
          <w:rFonts w:ascii="Montserrat" w:hAnsi="Montserrat" w:cs="Arial"/>
          <w:color w:val="000000" w:themeColor="text1"/>
        </w:rPr>
        <w:t>nuo gaisro gesinimo vožtuvų bei kitų vykdomųjų įrenginių</w:t>
      </w:r>
      <w:r w:rsidR="002A0B7F" w:rsidRPr="00192194">
        <w:rPr>
          <w:rFonts w:ascii="Montserrat" w:hAnsi="Montserrat" w:cs="Arial"/>
          <w:color w:val="000000" w:themeColor="text1"/>
        </w:rPr>
        <w:t>.</w:t>
      </w:r>
    </w:p>
    <w:p w14:paraId="37CFE18C" w14:textId="1B7A0B10" w:rsidR="00A318D5" w:rsidRPr="00192194" w:rsidRDefault="00A318D5" w:rsidP="003F6182">
      <w:pPr>
        <w:pStyle w:val="ListParagraph"/>
        <w:numPr>
          <w:ilvl w:val="1"/>
          <w:numId w:val="44"/>
        </w:numPr>
        <w:tabs>
          <w:tab w:val="left" w:pos="426"/>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Užsakovui vertinimui teikiami apžiūros rezultatai</w:t>
      </w:r>
      <w:r w:rsidR="004F6A16" w:rsidRPr="00192194">
        <w:rPr>
          <w:rFonts w:ascii="Montserrat" w:hAnsi="Montserrat" w:cs="Arial"/>
          <w:color w:val="000000" w:themeColor="text1"/>
        </w:rPr>
        <w:t>.</w:t>
      </w:r>
    </w:p>
    <w:p w14:paraId="1037F218" w14:textId="55A87A7A" w:rsidR="009D7286" w:rsidRPr="00192194" w:rsidRDefault="002A0B7F" w:rsidP="003F6182">
      <w:pPr>
        <w:pStyle w:val="ListParagraph"/>
        <w:numPr>
          <w:ilvl w:val="1"/>
          <w:numId w:val="44"/>
        </w:numPr>
        <w:tabs>
          <w:tab w:val="left" w:pos="426"/>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Demontuojama kita </w:t>
      </w:r>
      <w:r w:rsidR="009D7286" w:rsidRPr="00192194">
        <w:rPr>
          <w:rFonts w:ascii="Montserrat" w:hAnsi="Montserrat" w:cs="Arial"/>
          <w:color w:val="000000" w:themeColor="text1"/>
        </w:rPr>
        <w:t>įrang</w:t>
      </w:r>
      <w:r w:rsidRPr="00192194">
        <w:rPr>
          <w:rFonts w:ascii="Montserrat" w:hAnsi="Montserrat" w:cs="Arial"/>
          <w:color w:val="000000" w:themeColor="text1"/>
        </w:rPr>
        <w:t>a</w:t>
      </w:r>
      <w:r w:rsidR="009D7286" w:rsidRPr="00192194">
        <w:rPr>
          <w:rFonts w:ascii="Montserrat" w:hAnsi="Montserrat" w:cs="Arial"/>
          <w:color w:val="000000" w:themeColor="text1"/>
        </w:rPr>
        <w:t>, kabeli</w:t>
      </w:r>
      <w:r w:rsidRPr="00192194">
        <w:rPr>
          <w:rFonts w:ascii="Montserrat" w:hAnsi="Montserrat" w:cs="Arial"/>
          <w:color w:val="000000" w:themeColor="text1"/>
        </w:rPr>
        <w:t>ai</w:t>
      </w:r>
      <w:r w:rsidR="009D7286" w:rsidRPr="00192194">
        <w:rPr>
          <w:rFonts w:ascii="Montserrat" w:hAnsi="Montserrat" w:cs="Arial"/>
          <w:color w:val="000000" w:themeColor="text1"/>
        </w:rPr>
        <w:t xml:space="preserve"> ir kit</w:t>
      </w:r>
      <w:r w:rsidRPr="00192194">
        <w:rPr>
          <w:rFonts w:ascii="Montserrat" w:hAnsi="Montserrat" w:cs="Arial"/>
          <w:color w:val="000000" w:themeColor="text1"/>
        </w:rPr>
        <w:t>i</w:t>
      </w:r>
      <w:r w:rsidR="009D7286" w:rsidRPr="00192194">
        <w:rPr>
          <w:rFonts w:ascii="Montserrat" w:hAnsi="Montserrat" w:cs="Arial"/>
          <w:color w:val="000000" w:themeColor="text1"/>
        </w:rPr>
        <w:t xml:space="preserve"> komponent</w:t>
      </w:r>
      <w:r w:rsidRPr="00192194">
        <w:rPr>
          <w:rFonts w:ascii="Montserrat" w:hAnsi="Montserrat" w:cs="Arial"/>
          <w:color w:val="000000" w:themeColor="text1"/>
        </w:rPr>
        <w:t>ai.</w:t>
      </w:r>
    </w:p>
    <w:p w14:paraId="4D4F4195" w14:textId="77641A9C" w:rsidR="009D7286" w:rsidRPr="00192194" w:rsidRDefault="00F05F17" w:rsidP="003F6182">
      <w:pPr>
        <w:pStyle w:val="ListParagraph"/>
        <w:numPr>
          <w:ilvl w:val="1"/>
          <w:numId w:val="44"/>
        </w:numPr>
        <w:tabs>
          <w:tab w:val="left" w:pos="426"/>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Jeigu reikia, v</w:t>
      </w:r>
      <w:r w:rsidR="00FB1C26" w:rsidRPr="00192194">
        <w:rPr>
          <w:rFonts w:ascii="Montserrat" w:hAnsi="Montserrat" w:cs="Arial"/>
          <w:color w:val="000000" w:themeColor="text1"/>
        </w:rPr>
        <w:t>ykdomi būtini bendr</w:t>
      </w:r>
      <w:r w:rsidR="006521A2" w:rsidRPr="00192194">
        <w:rPr>
          <w:rFonts w:ascii="Montserrat" w:hAnsi="Montserrat" w:cs="Arial"/>
          <w:color w:val="000000" w:themeColor="text1"/>
        </w:rPr>
        <w:t xml:space="preserve">ieji </w:t>
      </w:r>
      <w:r w:rsidR="00FB1C26" w:rsidRPr="00192194">
        <w:rPr>
          <w:rFonts w:ascii="Montserrat" w:hAnsi="Montserrat" w:cs="Arial"/>
          <w:color w:val="000000" w:themeColor="text1"/>
        </w:rPr>
        <w:t>staty</w:t>
      </w:r>
      <w:r w:rsidR="006521A2" w:rsidRPr="00192194">
        <w:rPr>
          <w:rFonts w:ascii="Montserrat" w:hAnsi="Montserrat" w:cs="Arial"/>
          <w:color w:val="000000" w:themeColor="text1"/>
        </w:rPr>
        <w:t>bos</w:t>
      </w:r>
      <w:r w:rsidR="00FB1C26" w:rsidRPr="00192194">
        <w:rPr>
          <w:rFonts w:ascii="Montserrat" w:hAnsi="Montserrat" w:cs="Arial"/>
          <w:color w:val="000000" w:themeColor="text1"/>
        </w:rPr>
        <w:t xml:space="preserve"> ir apdailos darbai ruošiant v</w:t>
      </w:r>
      <w:r w:rsidR="009D7286" w:rsidRPr="00192194">
        <w:rPr>
          <w:rFonts w:ascii="Montserrat" w:hAnsi="Montserrat" w:cs="Arial"/>
          <w:color w:val="000000" w:themeColor="text1"/>
        </w:rPr>
        <w:t>iet</w:t>
      </w:r>
      <w:r w:rsidR="00FB1C26" w:rsidRPr="00192194">
        <w:rPr>
          <w:rFonts w:ascii="Montserrat" w:hAnsi="Montserrat" w:cs="Arial"/>
          <w:color w:val="000000" w:themeColor="text1"/>
        </w:rPr>
        <w:t>a</w:t>
      </w:r>
      <w:r w:rsidR="009D7286" w:rsidRPr="00192194">
        <w:rPr>
          <w:rFonts w:ascii="Montserrat" w:hAnsi="Montserrat" w:cs="Arial"/>
          <w:color w:val="000000" w:themeColor="text1"/>
        </w:rPr>
        <w:t xml:space="preserve"> naujos įrangos </w:t>
      </w:r>
      <w:r w:rsidR="00FB1C26" w:rsidRPr="00192194">
        <w:rPr>
          <w:rFonts w:ascii="Montserrat" w:hAnsi="Montserrat" w:cs="Arial"/>
          <w:color w:val="000000" w:themeColor="text1"/>
        </w:rPr>
        <w:t>montavimui.</w:t>
      </w:r>
    </w:p>
    <w:p w14:paraId="7493DA2D" w14:textId="64BF7D9B" w:rsidR="009D7286" w:rsidRPr="00192194" w:rsidRDefault="00441E51" w:rsidP="003F6182">
      <w:pPr>
        <w:pStyle w:val="ListParagraph"/>
        <w:numPr>
          <w:ilvl w:val="1"/>
          <w:numId w:val="44"/>
        </w:numPr>
        <w:tabs>
          <w:tab w:val="left" w:pos="426"/>
          <w:tab w:val="left" w:pos="709"/>
        </w:tabs>
        <w:spacing w:before="40" w:after="40"/>
        <w:ind w:left="0" w:firstLine="284"/>
        <w:jc w:val="both"/>
        <w:rPr>
          <w:rFonts w:ascii="Montserrat" w:hAnsi="Montserrat" w:cs="Arial"/>
          <w:color w:val="000000" w:themeColor="text1"/>
        </w:rPr>
      </w:pPr>
      <w:r w:rsidRPr="00192194">
        <w:rPr>
          <w:rFonts w:ascii="Montserrat" w:hAnsi="Montserrat" w:cs="Arial"/>
          <w:color w:val="000000" w:themeColor="text1"/>
        </w:rPr>
        <w:t xml:space="preserve">Tiesiami </w:t>
      </w:r>
      <w:r w:rsidR="009D7286" w:rsidRPr="00192194">
        <w:rPr>
          <w:rFonts w:ascii="Montserrat" w:hAnsi="Montserrat" w:cs="Arial"/>
          <w:color w:val="000000" w:themeColor="text1"/>
        </w:rPr>
        <w:t>valdymo, signalizacijos bei maitinimo kabeli</w:t>
      </w:r>
      <w:r w:rsidRPr="00192194">
        <w:rPr>
          <w:rFonts w:ascii="Montserrat" w:hAnsi="Montserrat" w:cs="Arial"/>
          <w:color w:val="000000" w:themeColor="text1"/>
        </w:rPr>
        <w:t>ai.</w:t>
      </w:r>
    </w:p>
    <w:p w14:paraId="6725E383" w14:textId="6AD91A6F" w:rsidR="009D7286" w:rsidRPr="00192194" w:rsidRDefault="00751391" w:rsidP="009D7286">
      <w:pPr>
        <w:pStyle w:val="ListParagraph"/>
        <w:numPr>
          <w:ilvl w:val="1"/>
          <w:numId w:val="44"/>
        </w:numPr>
        <w:tabs>
          <w:tab w:val="left" w:pos="709"/>
          <w:tab w:val="left" w:pos="851"/>
        </w:tabs>
        <w:spacing w:before="40" w:after="40"/>
        <w:ind w:left="0" w:firstLine="284"/>
        <w:jc w:val="both"/>
        <w:rPr>
          <w:rFonts w:ascii="Montserrat" w:hAnsi="Montserrat" w:cs="Arial"/>
          <w:color w:val="000000" w:themeColor="text1"/>
        </w:rPr>
      </w:pPr>
      <w:r>
        <w:rPr>
          <w:rFonts w:ascii="Montserrat" w:hAnsi="Montserrat" w:cs="Arial"/>
          <w:color w:val="000000" w:themeColor="text1"/>
        </w:rPr>
        <w:t xml:space="preserve"> </w:t>
      </w:r>
      <w:r w:rsidR="004F6A16" w:rsidRPr="00192194">
        <w:rPr>
          <w:rFonts w:ascii="Montserrat" w:hAnsi="Montserrat" w:cs="Arial"/>
          <w:color w:val="000000" w:themeColor="text1"/>
        </w:rPr>
        <w:t>Užsakovui</w:t>
      </w:r>
      <w:r w:rsidR="0093740B" w:rsidRPr="00192194">
        <w:rPr>
          <w:rFonts w:ascii="Montserrat" w:hAnsi="Montserrat" w:cs="Arial"/>
          <w:color w:val="000000" w:themeColor="text1"/>
        </w:rPr>
        <w:t xml:space="preserve"> </w:t>
      </w:r>
      <w:r w:rsidR="00441E51" w:rsidRPr="00192194">
        <w:rPr>
          <w:rFonts w:ascii="Montserrat" w:hAnsi="Montserrat" w:cs="Arial"/>
          <w:color w:val="000000" w:themeColor="text1"/>
        </w:rPr>
        <w:t xml:space="preserve">derinimui teikiami </w:t>
      </w:r>
      <w:r w:rsidR="009D7286" w:rsidRPr="00192194">
        <w:rPr>
          <w:rFonts w:ascii="Montserrat" w:hAnsi="Montserrat" w:cs="Arial"/>
          <w:color w:val="000000" w:themeColor="text1"/>
        </w:rPr>
        <w:t>naujų automatinių valdymo skydų projek</w:t>
      </w:r>
      <w:r w:rsidR="003F6182" w:rsidRPr="00192194">
        <w:rPr>
          <w:rFonts w:ascii="Montserrat" w:hAnsi="Montserrat" w:cs="Arial"/>
          <w:color w:val="000000" w:themeColor="text1"/>
        </w:rPr>
        <w:t>tini</w:t>
      </w:r>
      <w:r w:rsidR="00211F60" w:rsidRPr="00192194">
        <w:rPr>
          <w:rFonts w:ascii="Montserrat" w:hAnsi="Montserrat" w:cs="Arial"/>
          <w:color w:val="000000" w:themeColor="text1"/>
        </w:rPr>
        <w:t>ai</w:t>
      </w:r>
      <w:r w:rsidR="00896CA2" w:rsidRPr="00192194">
        <w:rPr>
          <w:rFonts w:ascii="Montserrat" w:hAnsi="Montserrat" w:cs="Arial"/>
          <w:color w:val="000000" w:themeColor="text1"/>
        </w:rPr>
        <w:t xml:space="preserve"> dokumentai</w:t>
      </w:r>
      <w:r w:rsidR="009D7286" w:rsidRPr="00192194">
        <w:rPr>
          <w:rFonts w:ascii="Montserrat" w:hAnsi="Montserrat" w:cs="Arial"/>
          <w:color w:val="000000" w:themeColor="text1"/>
        </w:rPr>
        <w:t xml:space="preserve"> (schemos, specifikacijos, algoritmai)</w:t>
      </w:r>
      <w:r w:rsidR="00AE614E" w:rsidRPr="00192194">
        <w:rPr>
          <w:rFonts w:ascii="Montserrat" w:hAnsi="Montserrat" w:cs="Arial"/>
          <w:color w:val="000000" w:themeColor="text1"/>
        </w:rPr>
        <w:t xml:space="preserve">. </w:t>
      </w:r>
    </w:p>
    <w:p w14:paraId="3395F979" w14:textId="4690E06C" w:rsidR="009D7286" w:rsidRDefault="00AC267C" w:rsidP="009D7286">
      <w:pPr>
        <w:pStyle w:val="ListParagraph"/>
        <w:numPr>
          <w:ilvl w:val="1"/>
          <w:numId w:val="44"/>
        </w:numPr>
        <w:tabs>
          <w:tab w:val="left" w:pos="709"/>
        </w:tabs>
        <w:spacing w:before="40" w:after="40"/>
        <w:ind w:left="0" w:firstLine="284"/>
        <w:jc w:val="both"/>
        <w:rPr>
          <w:rFonts w:ascii="Montserrat" w:hAnsi="Montserrat" w:cs="Arial"/>
          <w:color w:val="000000" w:themeColor="text1"/>
        </w:rPr>
      </w:pPr>
      <w:r>
        <w:rPr>
          <w:rFonts w:ascii="Montserrat" w:hAnsi="Montserrat" w:cs="Arial"/>
          <w:color w:val="000000" w:themeColor="text1"/>
        </w:rPr>
        <w:t>P</w:t>
      </w:r>
      <w:r w:rsidR="00C85B7F" w:rsidRPr="00442521">
        <w:rPr>
          <w:rFonts w:ascii="Montserrat" w:hAnsi="Montserrat" w:cs="Arial"/>
          <w:color w:val="000000" w:themeColor="text1"/>
        </w:rPr>
        <w:t>rojektuojami ir</w:t>
      </w:r>
      <w:r w:rsidR="00196DBC" w:rsidRPr="00442521">
        <w:rPr>
          <w:rFonts w:ascii="Montserrat" w:hAnsi="Montserrat" w:cs="Arial"/>
          <w:color w:val="000000" w:themeColor="text1"/>
        </w:rPr>
        <w:t xml:space="preserve"> </w:t>
      </w:r>
      <w:r w:rsidR="00C85B7F" w:rsidRPr="00442521">
        <w:rPr>
          <w:rFonts w:ascii="Montserrat" w:hAnsi="Montserrat" w:cs="Arial"/>
          <w:color w:val="000000" w:themeColor="text1"/>
        </w:rPr>
        <w:t>gaminami</w:t>
      </w:r>
      <w:r w:rsidR="00AE614E" w:rsidRPr="00442521">
        <w:rPr>
          <w:rFonts w:ascii="Montserrat" w:hAnsi="Montserrat" w:cs="Arial"/>
          <w:color w:val="000000" w:themeColor="text1"/>
        </w:rPr>
        <w:t xml:space="preserve"> </w:t>
      </w:r>
      <w:r w:rsidR="009D7286" w:rsidRPr="00442521">
        <w:rPr>
          <w:rFonts w:ascii="Montserrat" w:hAnsi="Montserrat" w:cs="Arial"/>
          <w:color w:val="000000" w:themeColor="text1"/>
        </w:rPr>
        <w:t>nauj</w:t>
      </w:r>
      <w:r w:rsidR="00433F84" w:rsidRPr="00442521">
        <w:rPr>
          <w:rFonts w:ascii="Montserrat" w:hAnsi="Montserrat" w:cs="Arial"/>
          <w:color w:val="000000" w:themeColor="text1"/>
        </w:rPr>
        <w:t>i</w:t>
      </w:r>
      <w:r w:rsidR="009D7286" w:rsidRPr="00192194">
        <w:rPr>
          <w:rFonts w:ascii="Montserrat" w:hAnsi="Montserrat" w:cs="Arial"/>
          <w:color w:val="000000" w:themeColor="text1"/>
        </w:rPr>
        <w:t xml:space="preserve"> </w:t>
      </w:r>
      <w:r w:rsidR="00AE614E" w:rsidRPr="00192194">
        <w:rPr>
          <w:rFonts w:ascii="Montserrat" w:hAnsi="Montserrat" w:cs="Arial"/>
          <w:color w:val="000000" w:themeColor="text1"/>
        </w:rPr>
        <w:t>valdymo skydai</w:t>
      </w:r>
      <w:r w:rsidR="00EA2A7B" w:rsidRPr="00192194">
        <w:rPr>
          <w:rFonts w:ascii="Montserrat" w:hAnsi="Montserrat" w:cs="Arial"/>
          <w:color w:val="000000" w:themeColor="text1"/>
        </w:rPr>
        <w:t xml:space="preserve"> (toliau žiūrėti 24.15-</w:t>
      </w:r>
      <w:r w:rsidR="00381997" w:rsidRPr="00192194">
        <w:rPr>
          <w:rFonts w:ascii="Montserrat" w:hAnsi="Montserrat" w:cs="Arial"/>
          <w:color w:val="000000" w:themeColor="text1"/>
        </w:rPr>
        <w:t>24.</w:t>
      </w:r>
      <w:r w:rsidR="00DD2B1F">
        <w:rPr>
          <w:rFonts w:ascii="Montserrat" w:hAnsi="Montserrat" w:cs="Arial"/>
          <w:color w:val="000000" w:themeColor="text1"/>
        </w:rPr>
        <w:t>34</w:t>
      </w:r>
      <w:r w:rsidR="00381997" w:rsidRPr="00192194">
        <w:rPr>
          <w:rFonts w:ascii="Montserrat" w:hAnsi="Montserrat" w:cs="Arial"/>
          <w:color w:val="000000" w:themeColor="text1"/>
        </w:rPr>
        <w:t xml:space="preserve"> punktus)</w:t>
      </w:r>
      <w:r w:rsidR="00C85B7F">
        <w:rPr>
          <w:rFonts w:ascii="Montserrat" w:hAnsi="Montserrat" w:cs="Arial"/>
          <w:color w:val="000000" w:themeColor="text1"/>
        </w:rPr>
        <w:t>:</w:t>
      </w:r>
    </w:p>
    <w:p w14:paraId="005CA853" w14:textId="40801026" w:rsidR="00C85B7F" w:rsidRP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 xml:space="preserve">Detalios elektros schemos (EPLAN arba SEE </w:t>
      </w:r>
      <w:proofErr w:type="spellStart"/>
      <w:r w:rsidRPr="00C85B7F">
        <w:rPr>
          <w:rFonts w:ascii="Montserrat" w:hAnsi="Montserrat" w:cs="Arial"/>
          <w:color w:val="000000" w:themeColor="text1"/>
        </w:rPr>
        <w:t>Electrical</w:t>
      </w:r>
      <w:proofErr w:type="spellEnd"/>
      <w:r w:rsidRPr="00C85B7F">
        <w:rPr>
          <w:rFonts w:ascii="Montserrat" w:hAnsi="Montserrat" w:cs="Arial"/>
          <w:color w:val="000000" w:themeColor="text1"/>
        </w:rPr>
        <w:t>) su aiškiai identifikuotais signalais, logikos blokais ir rezervo galimyb</w:t>
      </w:r>
      <w:r w:rsidRPr="00C85B7F">
        <w:rPr>
          <w:rFonts w:ascii="Cambria" w:hAnsi="Cambria" w:cs="Cambria"/>
          <w:color w:val="000000" w:themeColor="text1"/>
        </w:rPr>
        <w:t>ė</w:t>
      </w:r>
      <w:r w:rsidRPr="00C85B7F">
        <w:rPr>
          <w:rFonts w:ascii="Montserrat" w:hAnsi="Montserrat" w:cs="Arial"/>
          <w:color w:val="000000" w:themeColor="text1"/>
        </w:rPr>
        <w:t>mis.</w:t>
      </w:r>
    </w:p>
    <w:p w14:paraId="7DB21AD7" w14:textId="6A48852C" w:rsidR="00C85B7F" w:rsidRP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Skyd</w:t>
      </w:r>
      <w:r w:rsidRPr="00C85B7F">
        <w:rPr>
          <w:rFonts w:ascii="Cambria" w:hAnsi="Cambria" w:cs="Cambria"/>
          <w:color w:val="000000" w:themeColor="text1"/>
        </w:rPr>
        <w:t>ų</w:t>
      </w:r>
      <w:r w:rsidRPr="00C85B7F">
        <w:rPr>
          <w:rFonts w:ascii="Montserrat" w:hAnsi="Montserrat" w:cs="Arial"/>
          <w:color w:val="000000" w:themeColor="text1"/>
        </w:rPr>
        <w:t xml:space="preserve"> gamyba: </w:t>
      </w:r>
      <w:r w:rsidRPr="00C85B7F">
        <w:rPr>
          <w:rFonts w:ascii="Cambria" w:hAnsi="Cambria" w:cs="Cambria"/>
          <w:color w:val="000000" w:themeColor="text1"/>
        </w:rPr>
        <w:t>į</w:t>
      </w:r>
      <w:r w:rsidRPr="00C85B7F">
        <w:rPr>
          <w:rFonts w:ascii="Montserrat" w:hAnsi="Montserrat" w:cs="Arial"/>
          <w:color w:val="000000" w:themeColor="text1"/>
        </w:rPr>
        <w:t xml:space="preserve">rengiami </w:t>
      </w:r>
      <w:proofErr w:type="spellStart"/>
      <w:r w:rsidRPr="00C85B7F">
        <w:rPr>
          <w:rFonts w:ascii="Montserrat" w:hAnsi="Montserrat" w:cs="Arial"/>
          <w:color w:val="000000" w:themeColor="text1"/>
        </w:rPr>
        <w:t>Schneider</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Electric</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Modicon</w:t>
      </w:r>
      <w:proofErr w:type="spellEnd"/>
      <w:r w:rsidRPr="00C85B7F">
        <w:rPr>
          <w:rFonts w:ascii="Montserrat" w:hAnsi="Montserrat" w:cs="Arial"/>
          <w:color w:val="000000" w:themeColor="text1"/>
        </w:rPr>
        <w:t xml:space="preserve"> PLC</w:t>
      </w:r>
      <w:r w:rsidR="00334426">
        <w:rPr>
          <w:rFonts w:ascii="Montserrat" w:hAnsi="Montserrat" w:cs="Arial"/>
          <w:color w:val="000000" w:themeColor="text1"/>
        </w:rPr>
        <w:t xml:space="preserve"> arba </w:t>
      </w:r>
      <w:proofErr w:type="spellStart"/>
      <w:r w:rsidR="00334426">
        <w:rPr>
          <w:rFonts w:ascii="Montserrat" w:hAnsi="Montserrat" w:cs="Arial"/>
          <w:color w:val="000000" w:themeColor="text1"/>
        </w:rPr>
        <w:t>lygiavertus</w:t>
      </w:r>
      <w:proofErr w:type="spellEnd"/>
      <w:r w:rsidRPr="00C85B7F">
        <w:rPr>
          <w:rFonts w:ascii="Montserrat" w:hAnsi="Montserrat" w:cs="Arial"/>
          <w:color w:val="000000" w:themeColor="text1"/>
        </w:rPr>
        <w:t>, bei apsauginiai elementai (</w:t>
      </w:r>
      <w:proofErr w:type="spellStart"/>
      <w:r w:rsidRPr="00C85B7F">
        <w:rPr>
          <w:rFonts w:ascii="Montserrat" w:hAnsi="Montserrat" w:cs="Arial"/>
          <w:color w:val="000000" w:themeColor="text1"/>
        </w:rPr>
        <w:t>surge</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protection</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redundant</w:t>
      </w:r>
      <w:proofErr w:type="spellEnd"/>
      <w:r w:rsidRPr="00C85B7F">
        <w:rPr>
          <w:rFonts w:ascii="Montserrat" w:hAnsi="Montserrat" w:cs="Arial"/>
          <w:color w:val="000000" w:themeColor="text1"/>
        </w:rPr>
        <w:t xml:space="preserve"> PSU).</w:t>
      </w:r>
    </w:p>
    <w:p w14:paraId="34BCAE22" w14:textId="22188CB4" w:rsidR="00C85B7F" w:rsidRP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Surinkti skydai tikrinami pagal LST EN 61439 standart</w:t>
      </w:r>
      <w:r w:rsidRPr="00C85B7F">
        <w:rPr>
          <w:rFonts w:ascii="Cambria" w:hAnsi="Cambria" w:cs="Cambria"/>
          <w:color w:val="000000" w:themeColor="text1"/>
        </w:rPr>
        <w:t>ą</w:t>
      </w:r>
      <w:r w:rsidRPr="00C85B7F">
        <w:rPr>
          <w:rFonts w:ascii="Montserrat" w:hAnsi="Montserrat" w:cs="Arial"/>
          <w:color w:val="000000" w:themeColor="text1"/>
        </w:rPr>
        <w:t>.</w:t>
      </w:r>
    </w:p>
    <w:p w14:paraId="6088095A" w14:textId="77777777" w:rsid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 xml:space="preserve"> Paleidimas atliekamas su kontroline logine sek</w:t>
      </w:r>
      <w:r w:rsidRPr="00C85B7F">
        <w:rPr>
          <w:rFonts w:ascii="Cambria" w:hAnsi="Cambria" w:cs="Cambria"/>
          <w:color w:val="000000" w:themeColor="text1"/>
        </w:rPr>
        <w:t>ų</w:t>
      </w:r>
      <w:r w:rsidRPr="00C85B7F">
        <w:rPr>
          <w:rFonts w:ascii="Montserrat" w:hAnsi="Montserrat" w:cs="Arial"/>
          <w:color w:val="000000" w:themeColor="text1"/>
        </w:rPr>
        <w:t xml:space="preserve"> simuliacija (FAT testas) prie</w:t>
      </w:r>
      <w:r w:rsidRPr="00C85B7F">
        <w:rPr>
          <w:rFonts w:ascii="Montserrat" w:hAnsi="Montserrat" w:cs="Montserrat"/>
          <w:color w:val="000000" w:themeColor="text1"/>
        </w:rPr>
        <w:t>š</w:t>
      </w:r>
      <w:r w:rsidRPr="00C85B7F">
        <w:rPr>
          <w:rFonts w:ascii="Montserrat" w:hAnsi="Montserrat" w:cs="Arial"/>
          <w:color w:val="000000" w:themeColor="text1"/>
        </w:rPr>
        <w:t xml:space="preserve"> faktin</w:t>
      </w:r>
      <w:r w:rsidRPr="00C85B7F">
        <w:rPr>
          <w:rFonts w:ascii="Cambria" w:hAnsi="Cambria" w:cs="Cambria"/>
          <w:color w:val="000000" w:themeColor="text1"/>
        </w:rPr>
        <w:t>į</w:t>
      </w:r>
      <w:r w:rsidRPr="00C85B7F">
        <w:rPr>
          <w:rFonts w:ascii="Montserrat" w:hAnsi="Montserrat" w:cs="Arial"/>
          <w:color w:val="000000" w:themeColor="text1"/>
        </w:rPr>
        <w:t xml:space="preserve"> sistemos start</w:t>
      </w:r>
      <w:r w:rsidRPr="00C85B7F">
        <w:rPr>
          <w:rFonts w:ascii="Cambria" w:hAnsi="Cambria" w:cs="Cambria"/>
          <w:color w:val="000000" w:themeColor="text1"/>
        </w:rPr>
        <w:t>ą</w:t>
      </w:r>
      <w:r w:rsidRPr="00C85B7F">
        <w:rPr>
          <w:rFonts w:ascii="Montserrat" w:hAnsi="Montserrat" w:cs="Arial"/>
          <w:color w:val="000000" w:themeColor="text1"/>
        </w:rPr>
        <w:t>.</w:t>
      </w:r>
    </w:p>
    <w:p w14:paraId="4B8D7075" w14:textId="01BE307B" w:rsidR="00C85B7F" w:rsidRPr="00C85B7F" w:rsidRDefault="009D7286"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 xml:space="preserve"> </w:t>
      </w:r>
      <w:r w:rsidR="00AE614E" w:rsidRPr="00C85B7F">
        <w:rPr>
          <w:rFonts w:ascii="Montserrat" w:hAnsi="Montserrat" w:cs="Arial"/>
          <w:color w:val="000000" w:themeColor="text1"/>
        </w:rPr>
        <w:t>Atliekami visi b</w:t>
      </w:r>
      <w:r w:rsidR="00AE614E" w:rsidRPr="00C85B7F">
        <w:rPr>
          <w:rFonts w:ascii="Cambria" w:hAnsi="Cambria" w:cs="Cambria"/>
          <w:color w:val="000000" w:themeColor="text1"/>
        </w:rPr>
        <w:t>ū</w:t>
      </w:r>
      <w:r w:rsidR="00AE614E" w:rsidRPr="00C85B7F">
        <w:rPr>
          <w:rFonts w:ascii="Montserrat" w:hAnsi="Montserrat" w:cs="Arial"/>
          <w:color w:val="000000" w:themeColor="text1"/>
        </w:rPr>
        <w:t xml:space="preserve">tini </w:t>
      </w:r>
      <w:r w:rsidR="00DD2B1F">
        <w:rPr>
          <w:rFonts w:ascii="Montserrat" w:hAnsi="Montserrat" w:cs="Arial"/>
          <w:color w:val="000000" w:themeColor="text1"/>
        </w:rPr>
        <w:t>sistemos pajungimo, testavimo ir parametrų derinimo darbai.</w:t>
      </w:r>
      <w:r w:rsidR="00AE614E" w:rsidRPr="00C85B7F">
        <w:rPr>
          <w:rFonts w:ascii="Montserrat" w:hAnsi="Montserrat" w:cs="Arial"/>
          <w:color w:val="000000" w:themeColor="text1"/>
        </w:rPr>
        <w:t xml:space="preserve"> </w:t>
      </w:r>
    </w:p>
    <w:p w14:paraId="78186887" w14:textId="5B6EF319" w:rsidR="00C85B7F" w:rsidRDefault="00C85B7F" w:rsidP="00C85B7F">
      <w:pPr>
        <w:pStyle w:val="ListParagraph"/>
        <w:numPr>
          <w:ilvl w:val="1"/>
          <w:numId w:val="44"/>
        </w:numPr>
        <w:ind w:left="284" w:hanging="12"/>
        <w:rPr>
          <w:rFonts w:ascii="Montserrat" w:hAnsi="Montserrat" w:cs="Arial"/>
          <w:color w:val="000000" w:themeColor="text1"/>
        </w:rPr>
      </w:pPr>
      <w:r w:rsidRPr="00C85B7F">
        <w:t xml:space="preserve"> </w:t>
      </w:r>
      <w:r w:rsidRPr="00C85B7F">
        <w:rPr>
          <w:rFonts w:ascii="Montserrat" w:hAnsi="Montserrat" w:cs="Arial"/>
          <w:color w:val="000000" w:themeColor="text1"/>
        </w:rPr>
        <w:t xml:space="preserve">Detalus </w:t>
      </w:r>
      <w:r w:rsidRPr="00C85B7F">
        <w:rPr>
          <w:rFonts w:ascii="Cambria" w:hAnsi="Cambria" w:cs="Cambria"/>
          <w:color w:val="000000" w:themeColor="text1"/>
        </w:rPr>
        <w:t>į</w:t>
      </w:r>
      <w:r w:rsidRPr="00C85B7F">
        <w:rPr>
          <w:rFonts w:ascii="Montserrat" w:hAnsi="Montserrat" w:cs="Arial"/>
          <w:color w:val="000000" w:themeColor="text1"/>
        </w:rPr>
        <w:t>rengini</w:t>
      </w:r>
      <w:r w:rsidRPr="00C85B7F">
        <w:rPr>
          <w:rFonts w:ascii="Cambria" w:hAnsi="Cambria" w:cs="Cambria"/>
          <w:color w:val="000000" w:themeColor="text1"/>
        </w:rPr>
        <w:t>ų</w:t>
      </w:r>
      <w:r w:rsidRPr="00C85B7F">
        <w:rPr>
          <w:rFonts w:ascii="Montserrat" w:hAnsi="Montserrat" w:cs="Arial"/>
          <w:color w:val="000000" w:themeColor="text1"/>
        </w:rPr>
        <w:t xml:space="preserve"> pajungimo </w:t>
      </w:r>
      <w:r w:rsidRPr="00C85B7F">
        <w:rPr>
          <w:rFonts w:ascii="Montserrat" w:hAnsi="Montserrat" w:cs="Montserrat"/>
          <w:color w:val="000000" w:themeColor="text1"/>
        </w:rPr>
        <w:t>ž</w:t>
      </w:r>
      <w:r w:rsidRPr="00C85B7F">
        <w:rPr>
          <w:rFonts w:ascii="Montserrat" w:hAnsi="Montserrat" w:cs="Arial"/>
          <w:color w:val="000000" w:themeColor="text1"/>
        </w:rPr>
        <w:t>urnalas: kiekvienas sensorius, vo</w:t>
      </w:r>
      <w:r w:rsidRPr="00C85B7F">
        <w:rPr>
          <w:rFonts w:ascii="Montserrat" w:hAnsi="Montserrat" w:cs="Montserrat"/>
          <w:color w:val="000000" w:themeColor="text1"/>
        </w:rPr>
        <w:t>ž</w:t>
      </w:r>
      <w:r w:rsidRPr="00C85B7F">
        <w:rPr>
          <w:rFonts w:ascii="Montserrat" w:hAnsi="Montserrat" w:cs="Arial"/>
          <w:color w:val="000000" w:themeColor="text1"/>
        </w:rPr>
        <w:t>tuvas, indikatorius susiejamas su konkre</w:t>
      </w:r>
      <w:r w:rsidRPr="00C85B7F">
        <w:rPr>
          <w:rFonts w:ascii="Cambria" w:hAnsi="Cambria" w:cs="Arial"/>
          <w:color w:val="000000" w:themeColor="text1"/>
        </w:rPr>
        <w:t>čiu</w:t>
      </w:r>
      <w:r w:rsidRPr="00C85B7F">
        <w:rPr>
          <w:rFonts w:ascii="Montserrat" w:hAnsi="Montserrat" w:cs="Arial"/>
          <w:color w:val="000000" w:themeColor="text1"/>
        </w:rPr>
        <w:t xml:space="preserve"> valdymo logikos </w:t>
      </w:r>
      <w:r w:rsidRPr="00C85B7F">
        <w:rPr>
          <w:rFonts w:ascii="Montserrat" w:hAnsi="Montserrat" w:cs="Montserrat"/>
          <w:color w:val="000000" w:themeColor="text1"/>
        </w:rPr>
        <w:t>ž</w:t>
      </w:r>
      <w:r w:rsidRPr="00C85B7F">
        <w:rPr>
          <w:rFonts w:ascii="Montserrat" w:hAnsi="Montserrat" w:cs="Arial"/>
          <w:color w:val="000000" w:themeColor="text1"/>
        </w:rPr>
        <w:t>ingsniu</w:t>
      </w:r>
      <w:r>
        <w:rPr>
          <w:rFonts w:ascii="Montserrat" w:hAnsi="Montserrat" w:cs="Arial"/>
          <w:color w:val="000000" w:themeColor="text1"/>
        </w:rPr>
        <w:t>.</w:t>
      </w:r>
    </w:p>
    <w:p w14:paraId="5DDB057D" w14:textId="1F4B62E1" w:rsid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Signal</w:t>
      </w:r>
      <w:r w:rsidRPr="00C85B7F">
        <w:rPr>
          <w:rFonts w:ascii="Cambria" w:hAnsi="Cambria" w:cs="Cambria"/>
          <w:color w:val="000000" w:themeColor="text1"/>
        </w:rPr>
        <w:t>ų</w:t>
      </w:r>
      <w:r w:rsidRPr="00C85B7F">
        <w:rPr>
          <w:rFonts w:ascii="Montserrat" w:hAnsi="Montserrat" w:cs="Arial"/>
          <w:color w:val="000000" w:themeColor="text1"/>
        </w:rPr>
        <w:t xml:space="preserve"> testavimas </w:t>
      </w:r>
      <w:r w:rsidRPr="00C85B7F">
        <w:rPr>
          <w:rFonts w:ascii="Cambria" w:hAnsi="Cambria" w:cs="Cambria"/>
          <w:color w:val="000000" w:themeColor="text1"/>
        </w:rPr>
        <w:t>į</w:t>
      </w:r>
      <w:r w:rsidRPr="00C85B7F">
        <w:rPr>
          <w:rFonts w:ascii="Montserrat" w:hAnsi="Montserrat" w:cs="Arial"/>
          <w:color w:val="000000" w:themeColor="text1"/>
        </w:rPr>
        <w:t>tampos kritimo, neteisingo kontakto bei signal</w:t>
      </w:r>
      <w:r w:rsidRPr="00C85B7F">
        <w:rPr>
          <w:rFonts w:ascii="Cambria" w:hAnsi="Cambria" w:cs="Cambria"/>
          <w:color w:val="000000" w:themeColor="text1"/>
        </w:rPr>
        <w:t>ų</w:t>
      </w:r>
      <w:r w:rsidRPr="00C85B7F">
        <w:rPr>
          <w:rFonts w:ascii="Montserrat" w:hAnsi="Montserrat" w:cs="Arial"/>
          <w:color w:val="000000" w:themeColor="text1"/>
        </w:rPr>
        <w:t xml:space="preserve"> inversijos atvejais.</w:t>
      </w:r>
    </w:p>
    <w:p w14:paraId="488E64AF" w14:textId="77777777" w:rsid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PLC programavimas atliekamas strukt</w:t>
      </w:r>
      <w:r w:rsidRPr="00C85B7F">
        <w:rPr>
          <w:rFonts w:ascii="Cambria" w:hAnsi="Cambria" w:cs="Cambria"/>
          <w:color w:val="000000" w:themeColor="text1"/>
        </w:rPr>
        <w:t>ū</w:t>
      </w:r>
      <w:r w:rsidRPr="00C85B7F">
        <w:rPr>
          <w:rFonts w:ascii="Montserrat" w:hAnsi="Montserrat" w:cs="Arial"/>
          <w:color w:val="000000" w:themeColor="text1"/>
        </w:rPr>
        <w:t xml:space="preserve">rinio teksto (ST) ir </w:t>
      </w:r>
      <w:proofErr w:type="spellStart"/>
      <w:r w:rsidRPr="00C85B7F">
        <w:rPr>
          <w:rFonts w:ascii="Montserrat" w:hAnsi="Montserrat" w:cs="Arial"/>
          <w:color w:val="000000" w:themeColor="text1"/>
        </w:rPr>
        <w:t>ladder</w:t>
      </w:r>
      <w:proofErr w:type="spellEnd"/>
      <w:r w:rsidRPr="00C85B7F">
        <w:rPr>
          <w:rFonts w:ascii="Montserrat" w:hAnsi="Montserrat" w:cs="Arial"/>
          <w:color w:val="000000" w:themeColor="text1"/>
        </w:rPr>
        <w:t xml:space="preserve"> logikos pagrindu, taikant objektin</w:t>
      </w:r>
      <w:r w:rsidRPr="00C85B7F">
        <w:rPr>
          <w:rFonts w:ascii="Cambria" w:hAnsi="Cambria" w:cs="Cambria"/>
          <w:color w:val="000000" w:themeColor="text1"/>
        </w:rPr>
        <w:t>į</w:t>
      </w:r>
      <w:r w:rsidRPr="00C85B7F">
        <w:rPr>
          <w:rFonts w:ascii="Montserrat" w:hAnsi="Montserrat" w:cs="Arial"/>
          <w:color w:val="000000" w:themeColor="text1"/>
        </w:rPr>
        <w:t xml:space="preserve"> modul</w:t>
      </w:r>
      <w:r w:rsidRPr="00C85B7F">
        <w:rPr>
          <w:rFonts w:ascii="Cambria" w:hAnsi="Cambria" w:cs="Cambria"/>
          <w:color w:val="000000" w:themeColor="text1"/>
        </w:rPr>
        <w:t>į</w:t>
      </w:r>
      <w:r w:rsidRPr="00C85B7F">
        <w:rPr>
          <w:rFonts w:ascii="Montserrat" w:hAnsi="Montserrat" w:cs="Arial"/>
          <w:color w:val="000000" w:themeColor="text1"/>
        </w:rPr>
        <w:t xml:space="preserve"> kiekvienam sisteminiam </w:t>
      </w:r>
      <w:r w:rsidRPr="00C85B7F">
        <w:rPr>
          <w:rFonts w:ascii="Cambria" w:hAnsi="Cambria" w:cs="Cambria"/>
          <w:color w:val="000000" w:themeColor="text1"/>
        </w:rPr>
        <w:t>į</w:t>
      </w:r>
      <w:r w:rsidRPr="00C85B7F">
        <w:rPr>
          <w:rFonts w:ascii="Montserrat" w:hAnsi="Montserrat" w:cs="Arial"/>
          <w:color w:val="000000" w:themeColor="text1"/>
        </w:rPr>
        <w:t>renginiui.</w:t>
      </w:r>
    </w:p>
    <w:p w14:paraId="3FD88071" w14:textId="77777777" w:rsid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 xml:space="preserve">Testuojamos reakcijos </w:t>
      </w:r>
      <w:r w:rsidRPr="00C85B7F">
        <w:rPr>
          <w:rFonts w:ascii="Cambria" w:hAnsi="Cambria" w:cs="Cambria"/>
          <w:color w:val="000000" w:themeColor="text1"/>
        </w:rPr>
        <w:t>į</w:t>
      </w:r>
      <w:r w:rsidRPr="00C85B7F">
        <w:rPr>
          <w:rFonts w:ascii="Montserrat" w:hAnsi="Montserrat" w:cs="Arial"/>
          <w:color w:val="000000" w:themeColor="text1"/>
        </w:rPr>
        <w:t xml:space="preserve"> kritines situacijas (</w:t>
      </w:r>
      <w:proofErr w:type="spellStart"/>
      <w:r w:rsidRPr="00C85B7F">
        <w:rPr>
          <w:rFonts w:ascii="Montserrat" w:hAnsi="Montserrat" w:cs="Arial"/>
          <w:color w:val="000000" w:themeColor="text1"/>
        </w:rPr>
        <w:t>dry</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contact</w:t>
      </w:r>
      <w:proofErr w:type="spellEnd"/>
      <w:r w:rsidRPr="00C85B7F">
        <w:rPr>
          <w:rFonts w:ascii="Montserrat" w:hAnsi="Montserrat" w:cs="Arial"/>
          <w:color w:val="000000" w:themeColor="text1"/>
        </w:rPr>
        <w:t xml:space="preserve"> tr</w:t>
      </w:r>
      <w:r w:rsidRPr="00C85B7F">
        <w:rPr>
          <w:rFonts w:ascii="Cambria" w:hAnsi="Cambria" w:cs="Cambria"/>
          <w:color w:val="000000" w:themeColor="text1"/>
        </w:rPr>
        <w:t>ū</w:t>
      </w:r>
      <w:r w:rsidRPr="00C85B7F">
        <w:rPr>
          <w:rFonts w:ascii="Montserrat" w:hAnsi="Montserrat" w:cs="Arial"/>
          <w:color w:val="000000" w:themeColor="text1"/>
        </w:rPr>
        <w:t>kin</w:t>
      </w:r>
      <w:r w:rsidRPr="00C85B7F">
        <w:rPr>
          <w:rFonts w:ascii="Cambria" w:hAnsi="Cambria" w:cs="Cambria"/>
          <w:color w:val="000000" w:themeColor="text1"/>
        </w:rPr>
        <w:t>ė</w:t>
      </w:r>
      <w:r w:rsidRPr="00C85B7F">
        <w:rPr>
          <w:rFonts w:ascii="Montserrat" w:hAnsi="Montserrat" w:cs="Arial"/>
          <w:color w:val="000000" w:themeColor="text1"/>
        </w:rPr>
        <w:t>jimas, klaidingi aliarm</w:t>
      </w:r>
      <w:r w:rsidRPr="00C85B7F">
        <w:rPr>
          <w:rFonts w:ascii="Cambria" w:hAnsi="Cambria" w:cs="Cambria"/>
          <w:color w:val="000000" w:themeColor="text1"/>
        </w:rPr>
        <w:t>ų</w:t>
      </w:r>
      <w:r w:rsidRPr="00C85B7F">
        <w:rPr>
          <w:rFonts w:ascii="Montserrat" w:hAnsi="Montserrat" w:cs="Arial"/>
          <w:color w:val="000000" w:themeColor="text1"/>
        </w:rPr>
        <w:t xml:space="preserve"> impulsai, vo</w:t>
      </w:r>
      <w:r w:rsidRPr="00C85B7F">
        <w:rPr>
          <w:rFonts w:ascii="Montserrat" w:hAnsi="Montserrat" w:cs="Montserrat"/>
          <w:color w:val="000000" w:themeColor="text1"/>
        </w:rPr>
        <w:t>ž</w:t>
      </w:r>
      <w:r w:rsidRPr="00C85B7F">
        <w:rPr>
          <w:rFonts w:ascii="Montserrat" w:hAnsi="Montserrat" w:cs="Arial"/>
          <w:color w:val="000000" w:themeColor="text1"/>
        </w:rPr>
        <w:t>tuvo u</w:t>
      </w:r>
      <w:r w:rsidRPr="00C85B7F">
        <w:rPr>
          <w:rFonts w:ascii="Montserrat" w:hAnsi="Montserrat" w:cs="Montserrat"/>
          <w:color w:val="000000" w:themeColor="text1"/>
        </w:rPr>
        <w:t>ž</w:t>
      </w:r>
      <w:r w:rsidRPr="00C85B7F">
        <w:rPr>
          <w:rFonts w:ascii="Montserrat" w:hAnsi="Montserrat" w:cs="Arial"/>
          <w:color w:val="000000" w:themeColor="text1"/>
        </w:rPr>
        <w:t>strigimas ir kt.).</w:t>
      </w:r>
    </w:p>
    <w:p w14:paraId="3296A027" w14:textId="4D8D468D" w:rsidR="00C85B7F" w:rsidRPr="00C85B7F" w:rsidRDefault="00C85B7F" w:rsidP="00C85B7F">
      <w:pPr>
        <w:pStyle w:val="ListParagraph"/>
        <w:numPr>
          <w:ilvl w:val="1"/>
          <w:numId w:val="44"/>
        </w:numPr>
        <w:ind w:left="284" w:hanging="12"/>
        <w:rPr>
          <w:rFonts w:ascii="Montserrat" w:hAnsi="Montserrat" w:cs="Arial"/>
          <w:color w:val="000000" w:themeColor="text1"/>
        </w:rPr>
      </w:pPr>
      <w:r w:rsidRPr="00C85B7F">
        <w:rPr>
          <w:rFonts w:ascii="Montserrat" w:hAnsi="Montserrat" w:cs="Arial"/>
          <w:color w:val="000000" w:themeColor="text1"/>
        </w:rPr>
        <w:t>Naudojamas loginis analizatorius (</w:t>
      </w:r>
      <w:proofErr w:type="spellStart"/>
      <w:r w:rsidRPr="00C85B7F">
        <w:rPr>
          <w:rFonts w:ascii="Montserrat" w:hAnsi="Montserrat" w:cs="Arial"/>
          <w:color w:val="000000" w:themeColor="text1"/>
        </w:rPr>
        <w:t>Trace</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Mode</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Schneider</w:t>
      </w:r>
      <w:proofErr w:type="spellEnd"/>
      <w:r w:rsidRPr="00C85B7F">
        <w:rPr>
          <w:rFonts w:ascii="Montserrat" w:hAnsi="Montserrat" w:cs="Arial"/>
          <w:color w:val="000000" w:themeColor="text1"/>
        </w:rPr>
        <w:t xml:space="preserve"> </w:t>
      </w:r>
      <w:proofErr w:type="spellStart"/>
      <w:r w:rsidRPr="00C85B7F">
        <w:rPr>
          <w:rFonts w:ascii="Montserrat" w:hAnsi="Montserrat" w:cs="Arial"/>
          <w:color w:val="000000" w:themeColor="text1"/>
        </w:rPr>
        <w:t>Unity</w:t>
      </w:r>
      <w:proofErr w:type="spellEnd"/>
      <w:r w:rsidRPr="00C85B7F">
        <w:rPr>
          <w:rFonts w:ascii="Montserrat" w:hAnsi="Montserrat" w:cs="Arial"/>
          <w:color w:val="000000" w:themeColor="text1"/>
        </w:rPr>
        <w:t xml:space="preserve"> Pro </w:t>
      </w:r>
      <w:proofErr w:type="spellStart"/>
      <w:r w:rsidRPr="00C85B7F">
        <w:rPr>
          <w:rFonts w:ascii="Montserrat" w:hAnsi="Montserrat" w:cs="Arial"/>
          <w:color w:val="000000" w:themeColor="text1"/>
        </w:rPr>
        <w:t>Debug</w:t>
      </w:r>
      <w:proofErr w:type="spellEnd"/>
      <w:r w:rsidRPr="00C85B7F">
        <w:rPr>
          <w:rFonts w:ascii="Montserrat" w:hAnsi="Montserrat" w:cs="Arial"/>
          <w:color w:val="000000" w:themeColor="text1"/>
        </w:rPr>
        <w:t>) tiksliai sekai ir signal</w:t>
      </w:r>
      <w:r w:rsidRPr="00C85B7F">
        <w:rPr>
          <w:rFonts w:ascii="Cambria" w:hAnsi="Cambria" w:cs="Cambria"/>
          <w:color w:val="000000" w:themeColor="text1"/>
        </w:rPr>
        <w:t>ų</w:t>
      </w:r>
      <w:r w:rsidRPr="00C85B7F">
        <w:rPr>
          <w:rFonts w:ascii="Montserrat" w:hAnsi="Montserrat" w:cs="Arial"/>
          <w:color w:val="000000" w:themeColor="text1"/>
        </w:rPr>
        <w:t xml:space="preserve"> laikui patikrinti.</w:t>
      </w:r>
    </w:p>
    <w:p w14:paraId="275B20FD" w14:textId="3CAD9B3B" w:rsidR="00751391" w:rsidRPr="00DD2B1F" w:rsidRDefault="009D7286" w:rsidP="00A37FD6">
      <w:pPr>
        <w:pStyle w:val="ListParagraph"/>
        <w:numPr>
          <w:ilvl w:val="1"/>
          <w:numId w:val="44"/>
        </w:numPr>
        <w:tabs>
          <w:tab w:val="left" w:pos="709"/>
        </w:tabs>
        <w:spacing w:before="40" w:after="40"/>
        <w:jc w:val="both"/>
        <w:rPr>
          <w:rFonts w:ascii="Montserrat" w:hAnsi="Montserrat" w:cs="Arial"/>
          <w:color w:val="000000" w:themeColor="text1"/>
        </w:rPr>
      </w:pPr>
      <w:r w:rsidRPr="00DD2B1F">
        <w:rPr>
          <w:rFonts w:ascii="Montserrat" w:hAnsi="Montserrat" w:cs="Arial"/>
          <w:color w:val="000000" w:themeColor="text1"/>
        </w:rPr>
        <w:t xml:space="preserve"> </w:t>
      </w:r>
      <w:r w:rsidR="00751391" w:rsidRPr="00DD2B1F">
        <w:rPr>
          <w:rFonts w:ascii="Montserrat" w:hAnsi="Montserrat" w:cs="Arial"/>
          <w:color w:val="000000" w:themeColor="text1"/>
        </w:rPr>
        <w:t xml:space="preserve">Atliekama integracija </w:t>
      </w:r>
      <w:r w:rsidR="00751391" w:rsidRPr="00DD2B1F">
        <w:rPr>
          <w:rFonts w:ascii="Cambria" w:hAnsi="Cambria" w:cs="Cambria"/>
          <w:color w:val="000000" w:themeColor="text1"/>
        </w:rPr>
        <w:t>į</w:t>
      </w:r>
      <w:r w:rsidR="00751391" w:rsidRPr="00DD2B1F">
        <w:rPr>
          <w:rFonts w:ascii="Montserrat" w:hAnsi="Montserrat" w:cs="Arial"/>
          <w:color w:val="000000" w:themeColor="text1"/>
        </w:rPr>
        <w:t xml:space="preserve"> esam</w:t>
      </w:r>
      <w:r w:rsidR="00751391" w:rsidRPr="00DD2B1F">
        <w:rPr>
          <w:rFonts w:ascii="Cambria" w:hAnsi="Cambria" w:cs="Cambria"/>
          <w:color w:val="000000" w:themeColor="text1"/>
        </w:rPr>
        <w:t>ą</w:t>
      </w:r>
      <w:r w:rsidR="00751391" w:rsidRPr="00DD2B1F">
        <w:rPr>
          <w:rFonts w:ascii="Montserrat" w:hAnsi="Montserrat" w:cs="Arial"/>
          <w:color w:val="000000" w:themeColor="text1"/>
        </w:rPr>
        <w:t xml:space="preserve"> pastato valdymo sistem</w:t>
      </w:r>
      <w:r w:rsidR="00751391" w:rsidRPr="00DD2B1F">
        <w:rPr>
          <w:rFonts w:ascii="Cambria" w:hAnsi="Cambria" w:cs="Cambria"/>
          <w:color w:val="000000" w:themeColor="text1"/>
        </w:rPr>
        <w:t>ą</w:t>
      </w:r>
      <w:r w:rsidR="00751391" w:rsidRPr="00DD2B1F">
        <w:rPr>
          <w:rFonts w:ascii="Montserrat" w:hAnsi="Montserrat" w:cs="Arial"/>
          <w:color w:val="000000" w:themeColor="text1"/>
        </w:rPr>
        <w:t xml:space="preserve"> (BMS </w:t>
      </w:r>
      <w:r w:rsidR="00751391" w:rsidRPr="00DD2B1F">
        <w:rPr>
          <w:rFonts w:ascii="Montserrat" w:hAnsi="Montserrat" w:cs="Montserrat"/>
          <w:color w:val="000000" w:themeColor="text1"/>
        </w:rPr>
        <w:t>–</w:t>
      </w:r>
      <w:r w:rsidR="00751391" w:rsidRPr="00DD2B1F">
        <w:rPr>
          <w:rFonts w:ascii="Montserrat" w:hAnsi="Montserrat" w:cs="Arial"/>
          <w:color w:val="000000" w:themeColor="text1"/>
        </w:rPr>
        <w:t xml:space="preserve"> </w:t>
      </w:r>
      <w:proofErr w:type="spellStart"/>
      <w:r w:rsidR="00751391" w:rsidRPr="00DD2B1F">
        <w:rPr>
          <w:rFonts w:ascii="Montserrat" w:hAnsi="Montserrat" w:cs="Arial"/>
          <w:color w:val="000000" w:themeColor="text1"/>
        </w:rPr>
        <w:t>Schneider</w:t>
      </w:r>
      <w:proofErr w:type="spellEnd"/>
      <w:r w:rsidR="00751391" w:rsidRPr="00DD2B1F">
        <w:rPr>
          <w:rFonts w:ascii="Montserrat" w:hAnsi="Montserrat" w:cs="Arial"/>
          <w:color w:val="000000" w:themeColor="text1"/>
        </w:rPr>
        <w:t xml:space="preserve"> </w:t>
      </w:r>
      <w:proofErr w:type="spellStart"/>
      <w:r w:rsidR="00751391" w:rsidRPr="00DD2B1F">
        <w:rPr>
          <w:rFonts w:ascii="Montserrat" w:hAnsi="Montserrat" w:cs="Arial"/>
          <w:color w:val="000000" w:themeColor="text1"/>
        </w:rPr>
        <w:t>EcoStruxure</w:t>
      </w:r>
      <w:proofErr w:type="spellEnd"/>
      <w:r w:rsidR="00751391" w:rsidRPr="00DD2B1F">
        <w:rPr>
          <w:rFonts w:ascii="Montserrat" w:hAnsi="Montserrat" w:cs="Arial"/>
          <w:color w:val="000000" w:themeColor="text1"/>
        </w:rPr>
        <w:t>).</w:t>
      </w:r>
    </w:p>
    <w:p w14:paraId="40785A92" w14:textId="77777777" w:rsidR="00751391" w:rsidRPr="00751391" w:rsidRDefault="00751391"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 xml:space="preserve">Esamos </w:t>
      </w:r>
      <w:proofErr w:type="spellStart"/>
      <w:r w:rsidRPr="00751391">
        <w:rPr>
          <w:rFonts w:ascii="Montserrat" w:hAnsi="Montserrat" w:cs="Arial"/>
          <w:color w:val="000000" w:themeColor="text1"/>
        </w:rPr>
        <w:t>Modbus</w:t>
      </w:r>
      <w:proofErr w:type="spellEnd"/>
      <w:r w:rsidRPr="00751391">
        <w:rPr>
          <w:rFonts w:ascii="Montserrat" w:hAnsi="Montserrat" w:cs="Arial"/>
          <w:color w:val="000000" w:themeColor="text1"/>
        </w:rPr>
        <w:t xml:space="preserve"> TCP </w:t>
      </w:r>
      <w:proofErr w:type="spellStart"/>
      <w:r w:rsidRPr="00751391">
        <w:rPr>
          <w:rFonts w:ascii="Montserrat" w:hAnsi="Montserrat" w:cs="Arial"/>
          <w:color w:val="000000" w:themeColor="text1"/>
        </w:rPr>
        <w:t>topologijos</w:t>
      </w:r>
      <w:proofErr w:type="spellEnd"/>
      <w:r w:rsidRPr="00751391">
        <w:rPr>
          <w:rFonts w:ascii="Montserrat" w:hAnsi="Montserrat" w:cs="Arial"/>
          <w:color w:val="000000" w:themeColor="text1"/>
        </w:rPr>
        <w:t xml:space="preserve"> analiz</w:t>
      </w:r>
      <w:r w:rsidRPr="00751391">
        <w:rPr>
          <w:rFonts w:ascii="Cambria" w:hAnsi="Cambria" w:cs="Cambria"/>
          <w:color w:val="000000" w:themeColor="text1"/>
        </w:rPr>
        <w:t>ė</w:t>
      </w:r>
      <w:r w:rsidRPr="00751391">
        <w:rPr>
          <w:rFonts w:ascii="Montserrat" w:hAnsi="Montserrat" w:cs="Arial"/>
          <w:color w:val="000000" w:themeColor="text1"/>
        </w:rPr>
        <w:t>, adres</w:t>
      </w:r>
      <w:r w:rsidRPr="00751391">
        <w:rPr>
          <w:rFonts w:ascii="Cambria" w:hAnsi="Cambria" w:cs="Cambria"/>
          <w:color w:val="000000" w:themeColor="text1"/>
        </w:rPr>
        <w:t>ų</w:t>
      </w:r>
      <w:r w:rsidRPr="00751391">
        <w:rPr>
          <w:rFonts w:ascii="Montserrat" w:hAnsi="Montserrat" w:cs="Arial"/>
          <w:color w:val="000000" w:themeColor="text1"/>
        </w:rPr>
        <w:t xml:space="preserve"> blok</w:t>
      </w:r>
      <w:r w:rsidRPr="00751391">
        <w:rPr>
          <w:rFonts w:ascii="Cambria" w:hAnsi="Cambria" w:cs="Cambria"/>
          <w:color w:val="000000" w:themeColor="text1"/>
        </w:rPr>
        <w:t>ų</w:t>
      </w:r>
      <w:r w:rsidRPr="00751391">
        <w:rPr>
          <w:rFonts w:ascii="Montserrat" w:hAnsi="Montserrat" w:cs="Arial"/>
          <w:color w:val="000000" w:themeColor="text1"/>
        </w:rPr>
        <w:t xml:space="preserve"> rezervavimas, kad b</w:t>
      </w:r>
      <w:r w:rsidRPr="00751391">
        <w:rPr>
          <w:rFonts w:ascii="Cambria" w:hAnsi="Cambria" w:cs="Cambria"/>
          <w:color w:val="000000" w:themeColor="text1"/>
        </w:rPr>
        <w:t>ū</w:t>
      </w:r>
      <w:r w:rsidRPr="00751391">
        <w:rPr>
          <w:rFonts w:ascii="Montserrat" w:hAnsi="Montserrat" w:cs="Arial"/>
          <w:color w:val="000000" w:themeColor="text1"/>
        </w:rPr>
        <w:t>t</w:t>
      </w:r>
      <w:r w:rsidRPr="00751391">
        <w:rPr>
          <w:rFonts w:ascii="Cambria" w:hAnsi="Cambria" w:cs="Cambria"/>
          <w:color w:val="000000" w:themeColor="text1"/>
        </w:rPr>
        <w:t>ų</w:t>
      </w:r>
      <w:r w:rsidRPr="00751391">
        <w:rPr>
          <w:rFonts w:ascii="Montserrat" w:hAnsi="Montserrat" w:cs="Arial"/>
          <w:color w:val="000000" w:themeColor="text1"/>
        </w:rPr>
        <w:t xml:space="preserve"> i</w:t>
      </w:r>
      <w:r w:rsidRPr="00751391">
        <w:rPr>
          <w:rFonts w:ascii="Montserrat" w:hAnsi="Montserrat" w:cs="Montserrat"/>
          <w:color w:val="000000" w:themeColor="text1"/>
        </w:rPr>
        <w:t>š</w:t>
      </w:r>
      <w:r w:rsidRPr="00751391">
        <w:rPr>
          <w:rFonts w:ascii="Montserrat" w:hAnsi="Montserrat" w:cs="Arial"/>
          <w:color w:val="000000" w:themeColor="text1"/>
        </w:rPr>
        <w:t>vengta duomen</w:t>
      </w:r>
      <w:r w:rsidRPr="00751391">
        <w:rPr>
          <w:rFonts w:ascii="Cambria" w:hAnsi="Cambria" w:cs="Cambria"/>
          <w:color w:val="000000" w:themeColor="text1"/>
        </w:rPr>
        <w:t>ų</w:t>
      </w:r>
      <w:r w:rsidRPr="00751391">
        <w:rPr>
          <w:rFonts w:ascii="Montserrat" w:hAnsi="Montserrat" w:cs="Arial"/>
          <w:color w:val="000000" w:themeColor="text1"/>
        </w:rPr>
        <w:t xml:space="preserve"> kolizijos su esamais ta</w:t>
      </w:r>
      <w:r w:rsidRPr="00751391">
        <w:rPr>
          <w:rFonts w:ascii="Montserrat" w:hAnsi="Montserrat" w:cs="Montserrat"/>
          <w:color w:val="000000" w:themeColor="text1"/>
        </w:rPr>
        <w:t>š</w:t>
      </w:r>
      <w:r w:rsidRPr="00751391">
        <w:rPr>
          <w:rFonts w:ascii="Montserrat" w:hAnsi="Montserrat" w:cs="Arial"/>
          <w:color w:val="000000" w:themeColor="text1"/>
        </w:rPr>
        <w:t>kais.</w:t>
      </w:r>
    </w:p>
    <w:p w14:paraId="0FC612F5" w14:textId="77777777" w:rsidR="00751391" w:rsidRPr="00751391" w:rsidRDefault="00751391"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Speciali</w:t>
      </w:r>
      <w:r w:rsidRPr="00751391">
        <w:rPr>
          <w:rFonts w:ascii="Cambria" w:hAnsi="Cambria" w:cs="Cambria"/>
          <w:color w:val="000000" w:themeColor="text1"/>
        </w:rPr>
        <w:t>ų</w:t>
      </w:r>
      <w:r w:rsidRPr="00751391">
        <w:rPr>
          <w:rFonts w:ascii="Montserrat" w:hAnsi="Montserrat" w:cs="Arial"/>
          <w:color w:val="000000" w:themeColor="text1"/>
        </w:rPr>
        <w:t>j</w:t>
      </w:r>
      <w:r w:rsidRPr="00751391">
        <w:rPr>
          <w:rFonts w:ascii="Cambria" w:hAnsi="Cambria" w:cs="Cambria"/>
          <w:color w:val="000000" w:themeColor="text1"/>
        </w:rPr>
        <w:t>ų</w:t>
      </w:r>
      <w:r w:rsidRPr="00751391">
        <w:rPr>
          <w:rFonts w:ascii="Montserrat" w:hAnsi="Montserrat" w:cs="Arial"/>
          <w:color w:val="000000" w:themeColor="text1"/>
        </w:rPr>
        <w:t xml:space="preserve"> registr</w:t>
      </w:r>
      <w:r w:rsidRPr="00751391">
        <w:rPr>
          <w:rFonts w:ascii="Cambria" w:hAnsi="Cambria" w:cs="Cambria"/>
          <w:color w:val="000000" w:themeColor="text1"/>
        </w:rPr>
        <w:t>ų</w:t>
      </w:r>
      <w:r w:rsidRPr="00751391">
        <w:rPr>
          <w:rFonts w:ascii="Montserrat" w:hAnsi="Montserrat" w:cs="Arial"/>
          <w:color w:val="000000" w:themeColor="text1"/>
        </w:rPr>
        <w:t xml:space="preserve"> (bit</w:t>
      </w:r>
      <w:r w:rsidRPr="00751391">
        <w:rPr>
          <w:rFonts w:ascii="Cambria" w:hAnsi="Cambria" w:cs="Cambria"/>
          <w:color w:val="000000" w:themeColor="text1"/>
        </w:rPr>
        <w:t>ų</w:t>
      </w:r>
      <w:r w:rsidRPr="00751391">
        <w:rPr>
          <w:rFonts w:ascii="Montserrat" w:hAnsi="Montserrat" w:cs="Arial"/>
          <w:color w:val="000000" w:themeColor="text1"/>
        </w:rPr>
        <w:t>) konfig</w:t>
      </w:r>
      <w:r w:rsidRPr="00751391">
        <w:rPr>
          <w:rFonts w:ascii="Cambria" w:hAnsi="Cambria" w:cs="Cambria"/>
          <w:color w:val="000000" w:themeColor="text1"/>
        </w:rPr>
        <w:t>ū</w:t>
      </w:r>
      <w:r w:rsidRPr="00751391">
        <w:rPr>
          <w:rFonts w:ascii="Montserrat" w:hAnsi="Montserrat" w:cs="Arial"/>
          <w:color w:val="000000" w:themeColor="text1"/>
        </w:rPr>
        <w:t xml:space="preserve">ravimas pagal </w:t>
      </w:r>
      <w:proofErr w:type="spellStart"/>
      <w:r w:rsidRPr="00751391">
        <w:rPr>
          <w:rFonts w:ascii="Montserrat" w:hAnsi="Montserrat" w:cs="Arial"/>
          <w:color w:val="000000" w:themeColor="text1"/>
        </w:rPr>
        <w:t>Schneider</w:t>
      </w:r>
      <w:proofErr w:type="spellEnd"/>
      <w:r w:rsidRPr="00751391">
        <w:rPr>
          <w:rFonts w:ascii="Montserrat" w:hAnsi="Montserrat" w:cs="Arial"/>
          <w:color w:val="000000" w:themeColor="text1"/>
        </w:rPr>
        <w:t xml:space="preserve"> rekomenduojam</w:t>
      </w:r>
      <w:r w:rsidRPr="00751391">
        <w:rPr>
          <w:rFonts w:ascii="Cambria" w:hAnsi="Cambria" w:cs="Cambria"/>
          <w:color w:val="000000" w:themeColor="text1"/>
        </w:rPr>
        <w:t>ą</w:t>
      </w:r>
      <w:r w:rsidRPr="00751391">
        <w:rPr>
          <w:rFonts w:ascii="Montserrat" w:hAnsi="Montserrat" w:cs="Arial"/>
          <w:color w:val="000000" w:themeColor="text1"/>
        </w:rPr>
        <w:t xml:space="preserve"> BMS </w:t>
      </w:r>
      <w:proofErr w:type="spellStart"/>
      <w:r w:rsidRPr="00751391">
        <w:rPr>
          <w:rFonts w:ascii="Montserrat" w:hAnsi="Montserrat" w:cs="Arial"/>
          <w:color w:val="000000" w:themeColor="text1"/>
        </w:rPr>
        <w:t>gateway</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mapping</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policy</w:t>
      </w:r>
      <w:proofErr w:type="spellEnd"/>
      <w:r w:rsidRPr="00751391">
        <w:rPr>
          <w:rFonts w:ascii="Montserrat" w:hAnsi="Montserrat" w:cs="Arial"/>
          <w:color w:val="000000" w:themeColor="text1"/>
        </w:rPr>
        <w:t xml:space="preserve">, naudojant </w:t>
      </w:r>
      <w:proofErr w:type="spellStart"/>
      <w:r w:rsidRPr="00751391">
        <w:rPr>
          <w:rFonts w:ascii="Montserrat" w:hAnsi="Montserrat" w:cs="Arial"/>
          <w:color w:val="000000" w:themeColor="text1"/>
        </w:rPr>
        <w:t>Memory</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Mapping</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Sheets</w:t>
      </w:r>
      <w:proofErr w:type="spellEnd"/>
      <w:r w:rsidRPr="00751391">
        <w:rPr>
          <w:rFonts w:ascii="Montserrat" w:hAnsi="Montserrat" w:cs="Arial"/>
          <w:color w:val="000000" w:themeColor="text1"/>
        </w:rPr>
        <w:t>.</w:t>
      </w:r>
    </w:p>
    <w:p w14:paraId="208D79E8" w14:textId="77777777" w:rsidR="00751391" w:rsidRPr="00751391" w:rsidRDefault="00751391"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 xml:space="preserve"> BMS serveriui pateikiamas visas nauj</w:t>
      </w:r>
      <w:r w:rsidRPr="00751391">
        <w:rPr>
          <w:rFonts w:ascii="Cambria" w:hAnsi="Cambria" w:cs="Cambria"/>
          <w:color w:val="000000" w:themeColor="text1"/>
        </w:rPr>
        <w:t>ų</w:t>
      </w:r>
      <w:r w:rsidRPr="00751391">
        <w:rPr>
          <w:rFonts w:ascii="Montserrat" w:hAnsi="Montserrat" w:cs="Arial"/>
          <w:color w:val="000000" w:themeColor="text1"/>
        </w:rPr>
        <w:t xml:space="preserve"> signal</w:t>
      </w:r>
      <w:r w:rsidRPr="00751391">
        <w:rPr>
          <w:rFonts w:ascii="Cambria" w:hAnsi="Cambria" w:cs="Cambria"/>
          <w:color w:val="000000" w:themeColor="text1"/>
        </w:rPr>
        <w:t>ų</w:t>
      </w:r>
      <w:r w:rsidRPr="00751391">
        <w:rPr>
          <w:rFonts w:ascii="Montserrat" w:hAnsi="Montserrat" w:cs="Arial"/>
          <w:color w:val="000000" w:themeColor="text1"/>
        </w:rPr>
        <w:t xml:space="preserve"> s</w:t>
      </w:r>
      <w:r w:rsidRPr="00751391">
        <w:rPr>
          <w:rFonts w:ascii="Cambria" w:hAnsi="Cambria" w:cs="Cambria"/>
          <w:color w:val="000000" w:themeColor="text1"/>
        </w:rPr>
        <w:t>ą</w:t>
      </w:r>
      <w:r w:rsidRPr="00751391">
        <w:rPr>
          <w:rFonts w:ascii="Montserrat" w:hAnsi="Montserrat" w:cs="Arial"/>
          <w:color w:val="000000" w:themeColor="text1"/>
        </w:rPr>
        <w:t>ra</w:t>
      </w:r>
      <w:r w:rsidRPr="00751391">
        <w:rPr>
          <w:rFonts w:ascii="Montserrat" w:hAnsi="Montserrat" w:cs="Montserrat"/>
          <w:color w:val="000000" w:themeColor="text1"/>
        </w:rPr>
        <w:t>š</w:t>
      </w:r>
      <w:r w:rsidRPr="00751391">
        <w:rPr>
          <w:rFonts w:ascii="Montserrat" w:hAnsi="Montserrat" w:cs="Arial"/>
          <w:color w:val="000000" w:themeColor="text1"/>
        </w:rPr>
        <w:t>as (su apra</w:t>
      </w:r>
      <w:r w:rsidRPr="00751391">
        <w:rPr>
          <w:rFonts w:ascii="Montserrat" w:hAnsi="Montserrat" w:cs="Montserrat"/>
          <w:color w:val="000000" w:themeColor="text1"/>
        </w:rPr>
        <w:t>š</w:t>
      </w:r>
      <w:r w:rsidRPr="00751391">
        <w:rPr>
          <w:rFonts w:ascii="Montserrat" w:hAnsi="Montserrat" w:cs="Arial"/>
          <w:color w:val="000000" w:themeColor="text1"/>
        </w:rPr>
        <w:t xml:space="preserve">ais, DI/AI tipais, veikimo logika, </w:t>
      </w:r>
      <w:proofErr w:type="spellStart"/>
      <w:r w:rsidRPr="00751391">
        <w:rPr>
          <w:rFonts w:ascii="Montserrat" w:hAnsi="Montserrat" w:cs="Arial"/>
          <w:color w:val="000000" w:themeColor="text1"/>
        </w:rPr>
        <w:t>failover</w:t>
      </w:r>
      <w:proofErr w:type="spellEnd"/>
      <w:r w:rsidRPr="00751391">
        <w:rPr>
          <w:rFonts w:ascii="Montserrat" w:hAnsi="Montserrat" w:cs="Arial"/>
          <w:color w:val="000000" w:themeColor="text1"/>
        </w:rPr>
        <w:t xml:space="preserve"> re</w:t>
      </w:r>
      <w:r w:rsidRPr="00751391">
        <w:rPr>
          <w:rFonts w:ascii="Montserrat" w:hAnsi="Montserrat" w:cs="Montserrat"/>
          <w:color w:val="000000" w:themeColor="text1"/>
        </w:rPr>
        <w:t>ž</w:t>
      </w:r>
      <w:r w:rsidRPr="00751391">
        <w:rPr>
          <w:rFonts w:ascii="Montserrat" w:hAnsi="Montserrat" w:cs="Arial"/>
          <w:color w:val="000000" w:themeColor="text1"/>
        </w:rPr>
        <w:t>imais), kur</w:t>
      </w:r>
      <w:r w:rsidRPr="00751391">
        <w:rPr>
          <w:rFonts w:ascii="Cambria" w:hAnsi="Cambria" w:cs="Cambria"/>
          <w:color w:val="000000" w:themeColor="text1"/>
        </w:rPr>
        <w:t>į</w:t>
      </w:r>
      <w:r w:rsidRPr="00751391">
        <w:rPr>
          <w:rFonts w:ascii="Montserrat" w:hAnsi="Montserrat" w:cs="Arial"/>
          <w:color w:val="000000" w:themeColor="text1"/>
        </w:rPr>
        <w:t xml:space="preserve"> patvirtina gamyklinio </w:t>
      </w:r>
      <w:proofErr w:type="spellStart"/>
      <w:r w:rsidRPr="00751391">
        <w:rPr>
          <w:rFonts w:ascii="Montserrat" w:hAnsi="Montserrat" w:cs="Arial"/>
          <w:color w:val="000000" w:themeColor="text1"/>
        </w:rPr>
        <w:t>EcoStruxure</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integratoriaus</w:t>
      </w:r>
      <w:proofErr w:type="spellEnd"/>
      <w:r w:rsidRPr="00751391">
        <w:rPr>
          <w:rFonts w:ascii="Montserrat" w:hAnsi="Montserrat" w:cs="Arial"/>
          <w:color w:val="000000" w:themeColor="text1"/>
        </w:rPr>
        <w:t xml:space="preserve"> specialistas.</w:t>
      </w:r>
    </w:p>
    <w:p w14:paraId="52F5D306" w14:textId="77777777" w:rsidR="00751391" w:rsidRPr="00751391" w:rsidRDefault="00751391"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Vizualizacijos element</w:t>
      </w:r>
      <w:r w:rsidRPr="00751391">
        <w:rPr>
          <w:rFonts w:ascii="Cambria" w:hAnsi="Cambria" w:cs="Cambria"/>
          <w:color w:val="000000" w:themeColor="text1"/>
        </w:rPr>
        <w:t>ų</w:t>
      </w:r>
      <w:r w:rsidRPr="00751391">
        <w:rPr>
          <w:rFonts w:ascii="Montserrat" w:hAnsi="Montserrat" w:cs="Arial"/>
          <w:color w:val="000000" w:themeColor="text1"/>
        </w:rPr>
        <w:t xml:space="preserve"> prijungimas per esam</w:t>
      </w:r>
      <w:r w:rsidRPr="00751391">
        <w:rPr>
          <w:rFonts w:ascii="Cambria" w:hAnsi="Cambria" w:cs="Cambria"/>
          <w:color w:val="000000" w:themeColor="text1"/>
        </w:rPr>
        <w:t>ą</w:t>
      </w:r>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Vijeo</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Citect</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Building</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Operation</w:t>
      </w:r>
      <w:proofErr w:type="spellEnd"/>
      <w:r w:rsidRPr="00751391">
        <w:rPr>
          <w:rFonts w:ascii="Montserrat" w:hAnsi="Montserrat" w:cs="Arial"/>
          <w:color w:val="000000" w:themeColor="text1"/>
        </w:rPr>
        <w:t xml:space="preserve"> arba Power </w:t>
      </w:r>
      <w:proofErr w:type="spellStart"/>
      <w:r w:rsidRPr="00751391">
        <w:rPr>
          <w:rFonts w:ascii="Montserrat" w:hAnsi="Montserrat" w:cs="Arial"/>
          <w:color w:val="000000" w:themeColor="text1"/>
        </w:rPr>
        <w:t>Monitoring</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Expert</w:t>
      </w:r>
      <w:proofErr w:type="spellEnd"/>
      <w:r w:rsidRPr="00751391">
        <w:rPr>
          <w:rFonts w:ascii="Montserrat" w:hAnsi="Montserrat" w:cs="Arial"/>
          <w:color w:val="000000" w:themeColor="text1"/>
        </w:rPr>
        <w:t xml:space="preserve"> sistem</w:t>
      </w:r>
      <w:r w:rsidRPr="00751391">
        <w:rPr>
          <w:rFonts w:ascii="Cambria" w:hAnsi="Cambria" w:cs="Cambria"/>
          <w:color w:val="000000" w:themeColor="text1"/>
        </w:rPr>
        <w:t>ą</w:t>
      </w:r>
      <w:r w:rsidRPr="00751391">
        <w:rPr>
          <w:rFonts w:ascii="Montserrat" w:hAnsi="Montserrat" w:cs="Arial"/>
          <w:color w:val="000000" w:themeColor="text1"/>
        </w:rPr>
        <w:t>, be GUI branduolio modifikacij</w:t>
      </w:r>
      <w:r w:rsidRPr="00751391">
        <w:rPr>
          <w:rFonts w:ascii="Cambria" w:hAnsi="Cambria" w:cs="Cambria"/>
          <w:color w:val="000000" w:themeColor="text1"/>
        </w:rPr>
        <w:t>ų</w:t>
      </w:r>
      <w:r w:rsidRPr="00751391">
        <w:rPr>
          <w:rFonts w:ascii="Montserrat" w:hAnsi="Montserrat" w:cs="Arial"/>
          <w:color w:val="000000" w:themeColor="text1"/>
        </w:rPr>
        <w:t>.</w:t>
      </w:r>
    </w:p>
    <w:p w14:paraId="4FF561E8" w14:textId="77777777" w:rsidR="00751391" w:rsidRPr="00751391" w:rsidRDefault="00751391"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Bandomoji integracija vykdoma etapais: pranešim</w:t>
      </w:r>
      <w:r w:rsidRPr="00751391">
        <w:rPr>
          <w:rFonts w:ascii="Cambria" w:hAnsi="Cambria" w:cs="Cambria"/>
          <w:color w:val="000000" w:themeColor="text1"/>
        </w:rPr>
        <w:t>ų</w:t>
      </w:r>
      <w:r w:rsidRPr="00751391">
        <w:rPr>
          <w:rFonts w:ascii="Montserrat" w:hAnsi="Montserrat" w:cs="Arial"/>
          <w:color w:val="000000" w:themeColor="text1"/>
        </w:rPr>
        <w:t xml:space="preserve"> gavimas, aliarm</w:t>
      </w:r>
      <w:r w:rsidRPr="00751391">
        <w:rPr>
          <w:rFonts w:ascii="Cambria" w:hAnsi="Cambria" w:cs="Cambria"/>
          <w:color w:val="000000" w:themeColor="text1"/>
        </w:rPr>
        <w:t>ų</w:t>
      </w:r>
      <w:r w:rsidRPr="00751391">
        <w:rPr>
          <w:rFonts w:ascii="Montserrat" w:hAnsi="Montserrat" w:cs="Arial"/>
          <w:color w:val="000000" w:themeColor="text1"/>
        </w:rPr>
        <w:t xml:space="preserve"> spalv</w:t>
      </w:r>
      <w:r w:rsidRPr="00751391">
        <w:rPr>
          <w:rFonts w:ascii="Cambria" w:hAnsi="Cambria" w:cs="Cambria"/>
          <w:color w:val="000000" w:themeColor="text1"/>
        </w:rPr>
        <w:t>ų</w:t>
      </w:r>
      <w:r w:rsidRPr="00751391">
        <w:rPr>
          <w:rFonts w:ascii="Montserrat" w:hAnsi="Montserrat" w:cs="Arial"/>
          <w:color w:val="000000" w:themeColor="text1"/>
        </w:rPr>
        <w:t xml:space="preserve"> reakcijos, objekt</w:t>
      </w:r>
      <w:r w:rsidRPr="00751391">
        <w:rPr>
          <w:rFonts w:ascii="Cambria" w:hAnsi="Cambria" w:cs="Cambria"/>
          <w:color w:val="000000" w:themeColor="text1"/>
        </w:rPr>
        <w:t>ų</w:t>
      </w:r>
      <w:r w:rsidRPr="00751391">
        <w:rPr>
          <w:rFonts w:ascii="Montserrat" w:hAnsi="Montserrat" w:cs="Arial"/>
          <w:color w:val="000000" w:themeColor="text1"/>
        </w:rPr>
        <w:t xml:space="preserve"> pasyvios b</w:t>
      </w:r>
      <w:r w:rsidRPr="00751391">
        <w:rPr>
          <w:rFonts w:ascii="Cambria" w:hAnsi="Cambria" w:cs="Cambria"/>
          <w:color w:val="000000" w:themeColor="text1"/>
        </w:rPr>
        <w:t>ū</w:t>
      </w:r>
      <w:r w:rsidRPr="00751391">
        <w:rPr>
          <w:rFonts w:ascii="Montserrat" w:hAnsi="Montserrat" w:cs="Arial"/>
          <w:color w:val="000000" w:themeColor="text1"/>
        </w:rPr>
        <w:t>senos testavimas.</w:t>
      </w:r>
    </w:p>
    <w:p w14:paraId="4A91A97B" w14:textId="69D0F622" w:rsidR="00751391" w:rsidRPr="00751391" w:rsidRDefault="00751391" w:rsidP="003448A9">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Reikalinga naudoti esam</w:t>
      </w:r>
      <w:r w:rsidRPr="00751391">
        <w:rPr>
          <w:rFonts w:ascii="Cambria" w:hAnsi="Cambria" w:cs="Cambria"/>
          <w:color w:val="000000" w:themeColor="text1"/>
        </w:rPr>
        <w:t>ą</w:t>
      </w:r>
      <w:r w:rsidRPr="00751391">
        <w:rPr>
          <w:rFonts w:ascii="Montserrat" w:hAnsi="Montserrat" w:cs="Arial"/>
          <w:color w:val="000000" w:themeColor="text1"/>
        </w:rPr>
        <w:t xml:space="preserve"> centralizuot</w:t>
      </w:r>
      <w:r w:rsidRPr="00751391">
        <w:rPr>
          <w:rFonts w:ascii="Cambria" w:hAnsi="Cambria" w:cs="Cambria"/>
          <w:color w:val="000000" w:themeColor="text1"/>
        </w:rPr>
        <w:t>ą</w:t>
      </w:r>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Schneider</w:t>
      </w:r>
      <w:proofErr w:type="spellEnd"/>
      <w:r w:rsidRPr="00751391">
        <w:rPr>
          <w:rFonts w:ascii="Montserrat" w:hAnsi="Montserrat" w:cs="Arial"/>
          <w:color w:val="000000" w:themeColor="text1"/>
        </w:rPr>
        <w:t xml:space="preserve"> BMS licencij</w:t>
      </w:r>
      <w:r w:rsidRPr="00751391">
        <w:rPr>
          <w:rFonts w:ascii="Cambria" w:hAnsi="Cambria" w:cs="Cambria"/>
          <w:color w:val="000000" w:themeColor="text1"/>
        </w:rPr>
        <w:t>ą</w:t>
      </w:r>
      <w:r w:rsidRPr="00751391">
        <w:rPr>
          <w:rFonts w:ascii="Montserrat" w:hAnsi="Montserrat" w:cs="Arial"/>
          <w:color w:val="000000" w:themeColor="text1"/>
        </w:rPr>
        <w:t>, kurios valdymo teis</w:t>
      </w:r>
      <w:r w:rsidRPr="00751391">
        <w:rPr>
          <w:rFonts w:ascii="Cambria" w:hAnsi="Cambria" w:cs="Cambria"/>
          <w:color w:val="000000" w:themeColor="text1"/>
        </w:rPr>
        <w:t>ė</w:t>
      </w:r>
      <w:r w:rsidRPr="00751391">
        <w:rPr>
          <w:rFonts w:ascii="Montserrat" w:hAnsi="Montserrat" w:cs="Arial"/>
          <w:color w:val="000000" w:themeColor="text1"/>
        </w:rPr>
        <w:t>s priklauso tik sistemos administratoriui. Pastaba: Šio lygmens integracija gali b</w:t>
      </w:r>
      <w:r w:rsidRPr="00751391">
        <w:rPr>
          <w:rFonts w:ascii="Cambria" w:hAnsi="Cambria" w:cs="Cambria"/>
          <w:color w:val="000000" w:themeColor="text1"/>
        </w:rPr>
        <w:t>ū</w:t>
      </w:r>
      <w:r w:rsidRPr="00751391">
        <w:rPr>
          <w:rFonts w:ascii="Montserrat" w:hAnsi="Montserrat" w:cs="Arial"/>
          <w:color w:val="000000" w:themeColor="text1"/>
        </w:rPr>
        <w:t xml:space="preserve">ti </w:t>
      </w:r>
      <w:r w:rsidRPr="00751391">
        <w:rPr>
          <w:rFonts w:ascii="Cambria" w:hAnsi="Cambria" w:cs="Cambria"/>
          <w:color w:val="000000" w:themeColor="text1"/>
        </w:rPr>
        <w:t>į</w:t>
      </w:r>
      <w:r w:rsidRPr="00751391">
        <w:rPr>
          <w:rFonts w:ascii="Montserrat" w:hAnsi="Montserrat" w:cs="Arial"/>
          <w:color w:val="000000" w:themeColor="text1"/>
        </w:rPr>
        <w:t>vykdyta tik turint: • Piln</w:t>
      </w:r>
      <w:r w:rsidRPr="00751391">
        <w:rPr>
          <w:rFonts w:ascii="Cambria" w:hAnsi="Cambria" w:cs="Cambria"/>
          <w:color w:val="000000" w:themeColor="text1"/>
        </w:rPr>
        <w:t>ą</w:t>
      </w:r>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Modbus</w:t>
      </w:r>
      <w:proofErr w:type="spellEnd"/>
      <w:r w:rsidRPr="00751391">
        <w:rPr>
          <w:rFonts w:ascii="Montserrat" w:hAnsi="Montserrat" w:cs="Arial"/>
          <w:color w:val="000000" w:themeColor="text1"/>
        </w:rPr>
        <w:t xml:space="preserve"> BMS </w:t>
      </w:r>
      <w:proofErr w:type="spellStart"/>
      <w:r w:rsidRPr="00751391">
        <w:rPr>
          <w:rFonts w:ascii="Montserrat" w:hAnsi="Montserrat" w:cs="Arial"/>
          <w:color w:val="000000" w:themeColor="text1"/>
        </w:rPr>
        <w:t>Topology</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Documentation</w:t>
      </w:r>
      <w:proofErr w:type="spellEnd"/>
      <w:r w:rsidRPr="00751391">
        <w:rPr>
          <w:rFonts w:ascii="Montserrat" w:hAnsi="Montserrat" w:cs="Arial"/>
          <w:color w:val="000000" w:themeColor="text1"/>
        </w:rPr>
        <w:t>; • Prieig</w:t>
      </w:r>
      <w:r w:rsidRPr="00751391">
        <w:rPr>
          <w:rFonts w:ascii="Cambria" w:hAnsi="Cambria" w:cs="Cambria"/>
          <w:color w:val="000000" w:themeColor="text1"/>
        </w:rPr>
        <w:t>ą</w:t>
      </w:r>
      <w:r w:rsidRPr="00751391">
        <w:rPr>
          <w:rFonts w:ascii="Montserrat" w:hAnsi="Montserrat" w:cs="Arial"/>
          <w:color w:val="000000" w:themeColor="text1"/>
        </w:rPr>
        <w:t xml:space="preserve"> prie </w:t>
      </w:r>
      <w:proofErr w:type="spellStart"/>
      <w:r w:rsidRPr="00751391">
        <w:rPr>
          <w:rFonts w:ascii="Montserrat" w:hAnsi="Montserrat" w:cs="Arial"/>
          <w:color w:val="000000" w:themeColor="text1"/>
        </w:rPr>
        <w:t>Schneider</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EcoStruxure</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Designer</w:t>
      </w:r>
      <w:proofErr w:type="spellEnd"/>
      <w:r w:rsidRPr="00751391">
        <w:rPr>
          <w:rFonts w:ascii="Montserrat" w:hAnsi="Montserrat" w:cs="Arial"/>
          <w:color w:val="000000" w:themeColor="text1"/>
        </w:rPr>
        <w:t xml:space="preserve"> su administratoriais teis</w:t>
      </w:r>
      <w:r w:rsidRPr="00751391">
        <w:rPr>
          <w:rFonts w:ascii="Cambria" w:hAnsi="Cambria" w:cs="Cambria"/>
          <w:color w:val="000000" w:themeColor="text1"/>
        </w:rPr>
        <w:t>ė</w:t>
      </w:r>
      <w:r w:rsidRPr="00751391">
        <w:rPr>
          <w:rFonts w:ascii="Montserrat" w:hAnsi="Montserrat" w:cs="Arial"/>
          <w:color w:val="000000" w:themeColor="text1"/>
        </w:rPr>
        <w:t>mis; • Patirt</w:t>
      </w:r>
      <w:r w:rsidRPr="00751391">
        <w:rPr>
          <w:rFonts w:ascii="Cambria" w:hAnsi="Cambria" w:cs="Cambria"/>
          <w:color w:val="000000" w:themeColor="text1"/>
        </w:rPr>
        <w:t>į</w:t>
      </w:r>
      <w:r w:rsidRPr="00751391">
        <w:rPr>
          <w:rFonts w:ascii="Montserrat" w:hAnsi="Montserrat" w:cs="Arial"/>
          <w:color w:val="000000" w:themeColor="text1"/>
        </w:rPr>
        <w:t xml:space="preserve"> atliekant sertifikuot</w:t>
      </w:r>
      <w:r w:rsidRPr="00751391">
        <w:rPr>
          <w:rFonts w:ascii="Cambria" w:hAnsi="Cambria" w:cs="Cambria"/>
          <w:color w:val="000000" w:themeColor="text1"/>
        </w:rPr>
        <w:t>ą</w:t>
      </w:r>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Schneider</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EcoStruxure</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Certified</w:t>
      </w:r>
      <w:proofErr w:type="spellEnd"/>
      <w:r w:rsidRPr="00751391">
        <w:rPr>
          <w:rFonts w:ascii="Montserrat" w:hAnsi="Montserrat" w:cs="Arial"/>
          <w:color w:val="000000" w:themeColor="text1"/>
        </w:rPr>
        <w:t xml:space="preserve"> </w:t>
      </w:r>
      <w:proofErr w:type="spellStart"/>
      <w:r w:rsidRPr="00751391">
        <w:rPr>
          <w:rFonts w:ascii="Montserrat" w:hAnsi="Montserrat" w:cs="Arial"/>
          <w:color w:val="000000" w:themeColor="text1"/>
        </w:rPr>
        <w:t>Engineer</w:t>
      </w:r>
      <w:proofErr w:type="spellEnd"/>
      <w:r w:rsidRPr="00751391">
        <w:rPr>
          <w:rFonts w:ascii="Montserrat" w:hAnsi="Montserrat" w:cs="Arial"/>
          <w:color w:val="000000" w:themeColor="text1"/>
        </w:rPr>
        <w:t xml:space="preserve"> lygio darbus.</w:t>
      </w:r>
    </w:p>
    <w:p w14:paraId="5F6AD2E7" w14:textId="34280DF4" w:rsidR="00751391" w:rsidRPr="00751391" w:rsidRDefault="009D7286"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 xml:space="preserve"> </w:t>
      </w:r>
      <w:r w:rsidR="00AE614E" w:rsidRPr="00751391">
        <w:rPr>
          <w:rFonts w:ascii="Montserrat" w:hAnsi="Montserrat" w:cs="Arial"/>
          <w:color w:val="000000" w:themeColor="text1"/>
        </w:rPr>
        <w:t xml:space="preserve">Rengiami </w:t>
      </w:r>
      <w:r w:rsidR="001375F2" w:rsidRPr="00751391">
        <w:rPr>
          <w:rFonts w:ascii="Montserrat" w:hAnsi="Montserrat" w:cs="Arial"/>
          <w:color w:val="000000" w:themeColor="text1"/>
        </w:rPr>
        <w:t xml:space="preserve">dokumentai bei </w:t>
      </w:r>
      <w:r w:rsidR="00682453" w:rsidRPr="00751391">
        <w:rPr>
          <w:rFonts w:ascii="Montserrat" w:hAnsi="Montserrat" w:cs="Arial"/>
          <w:color w:val="000000" w:themeColor="text1"/>
        </w:rPr>
        <w:t xml:space="preserve">atliekami </w:t>
      </w:r>
      <w:r w:rsidR="001375F2" w:rsidRPr="00751391">
        <w:rPr>
          <w:rFonts w:ascii="Montserrat" w:hAnsi="Montserrat" w:cs="Arial"/>
          <w:color w:val="000000" w:themeColor="text1"/>
        </w:rPr>
        <w:t>kiti pridavimo darbai.</w:t>
      </w:r>
      <w:r w:rsidR="00751391">
        <w:rPr>
          <w:rFonts w:ascii="Montserrat" w:hAnsi="Montserrat" w:cs="Arial"/>
          <w:color w:val="000000" w:themeColor="text1"/>
        </w:rPr>
        <w:t xml:space="preserve"> </w:t>
      </w:r>
      <w:r w:rsidR="00751391" w:rsidRPr="00751391">
        <w:rPr>
          <w:rFonts w:ascii="Montserrat" w:hAnsi="Montserrat" w:cs="Arial"/>
          <w:color w:val="000000" w:themeColor="text1"/>
        </w:rPr>
        <w:t>Elektros schem</w:t>
      </w:r>
      <w:r w:rsidR="00751391" w:rsidRPr="00751391">
        <w:rPr>
          <w:rFonts w:ascii="Cambria" w:hAnsi="Cambria" w:cs="Cambria"/>
          <w:color w:val="000000" w:themeColor="text1"/>
        </w:rPr>
        <w:t>ų</w:t>
      </w:r>
      <w:r w:rsidR="00751391" w:rsidRPr="00751391">
        <w:rPr>
          <w:rFonts w:ascii="Montserrat" w:hAnsi="Montserrat" w:cs="Arial"/>
          <w:color w:val="000000" w:themeColor="text1"/>
        </w:rPr>
        <w:t>, aliarm</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logikos, </w:t>
      </w:r>
      <w:r w:rsidR="00751391" w:rsidRPr="00751391">
        <w:rPr>
          <w:rFonts w:ascii="Cambria" w:hAnsi="Cambria" w:cs="Cambria"/>
          <w:color w:val="000000" w:themeColor="text1"/>
        </w:rPr>
        <w:t>į</w:t>
      </w:r>
      <w:r w:rsidR="00751391" w:rsidRPr="00751391">
        <w:rPr>
          <w:rFonts w:ascii="Montserrat" w:hAnsi="Montserrat" w:cs="Arial"/>
          <w:color w:val="000000" w:themeColor="text1"/>
        </w:rPr>
        <w:t>rengini</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technini</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korteli</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ir laid</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mar</w:t>
      </w:r>
      <w:r w:rsidR="00751391" w:rsidRPr="00751391">
        <w:rPr>
          <w:rFonts w:ascii="Montserrat" w:hAnsi="Montserrat" w:cs="Montserrat"/>
          <w:color w:val="000000" w:themeColor="text1"/>
        </w:rPr>
        <w:t>š</w:t>
      </w:r>
      <w:r w:rsidR="00751391" w:rsidRPr="00751391">
        <w:rPr>
          <w:rFonts w:ascii="Montserrat" w:hAnsi="Montserrat" w:cs="Arial"/>
          <w:color w:val="000000" w:themeColor="text1"/>
        </w:rPr>
        <w:t>rut</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br</w:t>
      </w:r>
      <w:r w:rsidR="00751391" w:rsidRPr="00751391">
        <w:rPr>
          <w:rFonts w:ascii="Cambria" w:hAnsi="Cambria" w:cs="Cambria"/>
          <w:color w:val="000000" w:themeColor="text1"/>
        </w:rPr>
        <w:t>ė</w:t>
      </w:r>
      <w:r w:rsidR="00751391" w:rsidRPr="00751391">
        <w:rPr>
          <w:rFonts w:ascii="Montserrat" w:hAnsi="Montserrat" w:cs="Montserrat"/>
          <w:color w:val="000000" w:themeColor="text1"/>
        </w:rPr>
        <w:t>ž</w:t>
      </w:r>
      <w:r w:rsidR="00751391" w:rsidRPr="00751391">
        <w:rPr>
          <w:rFonts w:ascii="Montserrat" w:hAnsi="Montserrat" w:cs="Arial"/>
          <w:color w:val="000000" w:themeColor="text1"/>
        </w:rPr>
        <w:t>iniai.</w:t>
      </w:r>
      <w:r w:rsidR="00442521">
        <w:rPr>
          <w:rFonts w:ascii="Montserrat" w:hAnsi="Montserrat" w:cs="Arial"/>
          <w:color w:val="000000" w:themeColor="text1"/>
        </w:rPr>
        <w:t xml:space="preserve"> </w:t>
      </w:r>
      <w:r w:rsidR="00751391" w:rsidRPr="00751391">
        <w:rPr>
          <w:rFonts w:ascii="Montserrat" w:hAnsi="Montserrat" w:cs="Arial"/>
          <w:color w:val="000000" w:themeColor="text1"/>
        </w:rPr>
        <w:t>Testavimo protokolai (</w:t>
      </w:r>
      <w:r w:rsidR="00751391" w:rsidRPr="00751391">
        <w:rPr>
          <w:rFonts w:ascii="Cambria" w:hAnsi="Cambria" w:cs="Cambria"/>
          <w:color w:val="000000" w:themeColor="text1"/>
        </w:rPr>
        <w:t>į</w:t>
      </w:r>
      <w:r w:rsidR="00751391" w:rsidRPr="00751391">
        <w:rPr>
          <w:rFonts w:ascii="Montserrat" w:hAnsi="Montserrat" w:cs="Arial"/>
          <w:color w:val="000000" w:themeColor="text1"/>
        </w:rPr>
        <w:t xml:space="preserve">tampos testas, funkcinis testas, izoliacijos matavimai, BMS komunikacijos </w:t>
      </w:r>
      <w:proofErr w:type="spellStart"/>
      <w:r w:rsidR="00751391" w:rsidRPr="00751391">
        <w:rPr>
          <w:rFonts w:ascii="Montserrat" w:hAnsi="Montserrat" w:cs="Arial"/>
          <w:color w:val="000000" w:themeColor="text1"/>
        </w:rPr>
        <w:t>validacija</w:t>
      </w:r>
      <w:proofErr w:type="spellEnd"/>
      <w:r w:rsidR="00751391" w:rsidRPr="00751391">
        <w:rPr>
          <w:rFonts w:ascii="Montserrat" w:hAnsi="Montserrat" w:cs="Arial"/>
          <w:color w:val="000000" w:themeColor="text1"/>
        </w:rPr>
        <w:t>). CE atitikties deklaracijos, komponent</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sertifikatai, signal</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suvestin</w:t>
      </w:r>
      <w:r w:rsidR="00751391" w:rsidRPr="00751391">
        <w:rPr>
          <w:rFonts w:ascii="Cambria" w:hAnsi="Cambria" w:cs="Cambria"/>
          <w:color w:val="000000" w:themeColor="text1"/>
        </w:rPr>
        <w:t>ė</w:t>
      </w:r>
      <w:r w:rsidR="00751391" w:rsidRPr="00751391">
        <w:rPr>
          <w:rFonts w:ascii="Montserrat" w:hAnsi="Montserrat" w:cs="Arial"/>
          <w:color w:val="000000" w:themeColor="text1"/>
        </w:rPr>
        <w:t>s.</w:t>
      </w:r>
      <w:r w:rsidR="00442521">
        <w:rPr>
          <w:rFonts w:ascii="Montserrat" w:hAnsi="Montserrat" w:cs="Arial"/>
          <w:color w:val="000000" w:themeColor="text1"/>
        </w:rPr>
        <w:t xml:space="preserve"> </w:t>
      </w:r>
      <w:r w:rsidR="00751391" w:rsidRPr="00751391">
        <w:rPr>
          <w:rFonts w:ascii="Montserrat" w:hAnsi="Montserrat" w:cs="Arial"/>
          <w:color w:val="000000" w:themeColor="text1"/>
        </w:rPr>
        <w:t>Eksploatavimo ir prieži</w:t>
      </w:r>
      <w:r w:rsidR="00751391" w:rsidRPr="00751391">
        <w:rPr>
          <w:rFonts w:ascii="Cambria" w:hAnsi="Cambria" w:cs="Cambria"/>
          <w:color w:val="000000" w:themeColor="text1"/>
        </w:rPr>
        <w:t>ū</w:t>
      </w:r>
      <w:r w:rsidR="00751391" w:rsidRPr="00751391">
        <w:rPr>
          <w:rFonts w:ascii="Montserrat" w:hAnsi="Montserrat" w:cs="Arial"/>
          <w:color w:val="000000" w:themeColor="text1"/>
        </w:rPr>
        <w:t>ros instrukcija su i</w:t>
      </w:r>
      <w:r w:rsidR="00751391" w:rsidRPr="00751391">
        <w:rPr>
          <w:rFonts w:ascii="Montserrat" w:hAnsi="Montserrat" w:cs="Montserrat"/>
          <w:color w:val="000000" w:themeColor="text1"/>
        </w:rPr>
        <w:t>š</w:t>
      </w:r>
      <w:r w:rsidR="00751391" w:rsidRPr="00751391">
        <w:rPr>
          <w:rFonts w:ascii="Montserrat" w:hAnsi="Montserrat" w:cs="Arial"/>
          <w:color w:val="000000" w:themeColor="text1"/>
        </w:rPr>
        <w:t>kylan</w:t>
      </w:r>
      <w:r w:rsidR="00751391" w:rsidRPr="00751391">
        <w:rPr>
          <w:rFonts w:ascii="Cambria" w:hAnsi="Cambria" w:cs="Cambria"/>
          <w:color w:val="000000" w:themeColor="text1"/>
        </w:rPr>
        <w:t>č</w:t>
      </w:r>
      <w:r w:rsidR="00751391" w:rsidRPr="00751391">
        <w:rPr>
          <w:rFonts w:ascii="Montserrat" w:hAnsi="Montserrat" w:cs="Arial"/>
          <w:color w:val="000000" w:themeColor="text1"/>
        </w:rPr>
        <w:t>i</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trik</w:t>
      </w:r>
      <w:r w:rsidR="00751391" w:rsidRPr="00751391">
        <w:rPr>
          <w:rFonts w:ascii="Cambria" w:hAnsi="Cambria" w:cs="Cambria"/>
          <w:color w:val="000000" w:themeColor="text1"/>
        </w:rPr>
        <w:t>č</w:t>
      </w:r>
      <w:r w:rsidR="00751391" w:rsidRPr="00751391">
        <w:rPr>
          <w:rFonts w:ascii="Montserrat" w:hAnsi="Montserrat" w:cs="Arial"/>
          <w:color w:val="000000" w:themeColor="text1"/>
        </w:rPr>
        <w:t>i</w:t>
      </w:r>
      <w:r w:rsidR="00751391" w:rsidRPr="00751391">
        <w:rPr>
          <w:rFonts w:ascii="Cambria" w:hAnsi="Cambria" w:cs="Cambria"/>
          <w:color w:val="000000" w:themeColor="text1"/>
        </w:rPr>
        <w:t>ų</w:t>
      </w:r>
      <w:r w:rsidR="00751391" w:rsidRPr="00751391">
        <w:rPr>
          <w:rFonts w:ascii="Montserrat" w:hAnsi="Montserrat" w:cs="Arial"/>
          <w:color w:val="000000" w:themeColor="text1"/>
        </w:rPr>
        <w:t xml:space="preserve"> diagnostikos lentel</w:t>
      </w:r>
      <w:r w:rsidR="00751391" w:rsidRPr="00751391">
        <w:rPr>
          <w:rFonts w:ascii="Cambria" w:hAnsi="Cambria" w:cs="Cambria"/>
          <w:color w:val="000000" w:themeColor="text1"/>
        </w:rPr>
        <w:t>ė</w:t>
      </w:r>
      <w:r w:rsidR="00751391" w:rsidRPr="00751391">
        <w:rPr>
          <w:rFonts w:ascii="Montserrat" w:hAnsi="Montserrat" w:cs="Arial"/>
          <w:color w:val="000000" w:themeColor="text1"/>
        </w:rPr>
        <w:t>mis.</w:t>
      </w:r>
    </w:p>
    <w:p w14:paraId="7B824EFF" w14:textId="77777777" w:rsidR="00751391" w:rsidRPr="00751391" w:rsidRDefault="00751391" w:rsidP="00751391">
      <w:pPr>
        <w:pStyle w:val="ListParagraph"/>
        <w:numPr>
          <w:ilvl w:val="1"/>
          <w:numId w:val="44"/>
        </w:numPr>
        <w:tabs>
          <w:tab w:val="left" w:pos="709"/>
        </w:tabs>
        <w:spacing w:before="40" w:after="40"/>
        <w:jc w:val="both"/>
        <w:rPr>
          <w:rFonts w:ascii="Montserrat" w:hAnsi="Montserrat" w:cs="Arial"/>
          <w:color w:val="000000" w:themeColor="text1"/>
        </w:rPr>
      </w:pPr>
      <w:r w:rsidRPr="00751391">
        <w:rPr>
          <w:rFonts w:ascii="Montserrat" w:hAnsi="Montserrat" w:cs="Arial"/>
          <w:color w:val="000000" w:themeColor="text1"/>
        </w:rPr>
        <w:t xml:space="preserve"> Sistemos pridavimas užsakovui – pasirašomas akto paketas, </w:t>
      </w:r>
      <w:r w:rsidRPr="00751391">
        <w:rPr>
          <w:rFonts w:ascii="Cambria" w:hAnsi="Cambria" w:cs="Cambria"/>
          <w:color w:val="000000" w:themeColor="text1"/>
        </w:rPr>
        <w:t>į</w:t>
      </w:r>
      <w:r w:rsidRPr="00751391">
        <w:rPr>
          <w:rFonts w:ascii="Montserrat" w:hAnsi="Montserrat" w:cs="Arial"/>
          <w:color w:val="000000" w:themeColor="text1"/>
        </w:rPr>
        <w:t>skaitant FAT/SAT testus, instrukta</w:t>
      </w:r>
      <w:r w:rsidRPr="00751391">
        <w:rPr>
          <w:rFonts w:ascii="Montserrat" w:hAnsi="Montserrat" w:cs="Montserrat"/>
          <w:color w:val="000000" w:themeColor="text1"/>
        </w:rPr>
        <w:t>ž</w:t>
      </w:r>
      <w:r w:rsidRPr="00751391">
        <w:rPr>
          <w:rFonts w:ascii="Cambria" w:hAnsi="Cambria" w:cs="Cambria"/>
          <w:color w:val="000000" w:themeColor="text1"/>
        </w:rPr>
        <w:t>ą</w:t>
      </w:r>
      <w:r w:rsidRPr="00751391">
        <w:rPr>
          <w:rFonts w:ascii="Montserrat" w:hAnsi="Montserrat" w:cs="Arial"/>
          <w:color w:val="000000" w:themeColor="text1"/>
        </w:rPr>
        <w:t xml:space="preserve"> ir veikimo ataskait</w:t>
      </w:r>
      <w:r w:rsidRPr="00751391">
        <w:rPr>
          <w:rFonts w:ascii="Cambria" w:hAnsi="Cambria" w:cs="Cambria"/>
          <w:color w:val="000000" w:themeColor="text1"/>
        </w:rPr>
        <w:t>ą</w:t>
      </w:r>
      <w:r w:rsidRPr="00751391">
        <w:rPr>
          <w:rFonts w:ascii="Montserrat" w:hAnsi="Montserrat" w:cs="Arial"/>
          <w:color w:val="000000" w:themeColor="text1"/>
        </w:rPr>
        <w:t>.</w:t>
      </w:r>
    </w:p>
    <w:p w14:paraId="5C70A172" w14:textId="22DC16BB" w:rsidR="006674DC" w:rsidRPr="00751391" w:rsidRDefault="00442521" w:rsidP="00751391">
      <w:pPr>
        <w:pStyle w:val="ListParagraph"/>
        <w:numPr>
          <w:ilvl w:val="1"/>
          <w:numId w:val="44"/>
        </w:numPr>
        <w:tabs>
          <w:tab w:val="left" w:pos="709"/>
        </w:tabs>
        <w:spacing w:before="40" w:after="40"/>
        <w:jc w:val="both"/>
        <w:rPr>
          <w:rFonts w:ascii="Montserrat" w:hAnsi="Montserrat" w:cs="Arial"/>
          <w:color w:val="000000" w:themeColor="text1"/>
        </w:rPr>
      </w:pPr>
      <w:r>
        <w:rPr>
          <w:rFonts w:ascii="Montserrat" w:eastAsia="Arial Unicode MS" w:hAnsi="Montserrat" w:cs="Arial"/>
          <w:color w:val="000000" w:themeColor="text1"/>
        </w:rPr>
        <w:t>Esant poreikiui papildomai apmokamas</w:t>
      </w:r>
      <w:r w:rsidR="001375F2" w:rsidRPr="00751391">
        <w:rPr>
          <w:rFonts w:ascii="Montserrat" w:eastAsia="Arial Unicode MS" w:hAnsi="Montserrat" w:cs="Arial"/>
          <w:color w:val="000000" w:themeColor="text1"/>
        </w:rPr>
        <w:t xml:space="preserve"> Užsakovo atsakingas personalas</w:t>
      </w:r>
      <w:r w:rsidR="006674DC" w:rsidRPr="00751391">
        <w:rPr>
          <w:rFonts w:ascii="Montserrat" w:eastAsia="Arial Unicode MS" w:hAnsi="Montserrat" w:cs="Arial"/>
          <w:color w:val="000000" w:themeColor="text1"/>
        </w:rPr>
        <w:t>.</w:t>
      </w:r>
    </w:p>
    <w:p w14:paraId="22DD7126" w14:textId="7BB1CAC3" w:rsidR="007646B3" w:rsidRPr="00192194" w:rsidRDefault="00795099" w:rsidP="00C85B7F">
      <w:pPr>
        <w:pStyle w:val="ListParagraph"/>
        <w:widowControl/>
        <w:numPr>
          <w:ilvl w:val="0"/>
          <w:numId w:val="49"/>
        </w:numPr>
        <w:tabs>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Montserrat" w:hAnsi="Montserrat" w:cs="Montserrat"/>
          <w:color w:val="000000" w:themeColor="text1"/>
        </w:rPr>
        <w:t>Požeminė</w:t>
      </w:r>
      <w:r w:rsidR="00A81549" w:rsidRPr="00192194">
        <w:rPr>
          <w:rFonts w:ascii="Montserrat" w:eastAsia="Montserrat" w:hAnsi="Montserrat" w:cs="Montserrat"/>
          <w:color w:val="000000" w:themeColor="text1"/>
        </w:rPr>
        <w:t>je</w:t>
      </w:r>
      <w:r w:rsidRPr="00192194">
        <w:rPr>
          <w:rFonts w:ascii="Montserrat" w:eastAsia="Montserrat" w:hAnsi="Montserrat" w:cs="Montserrat"/>
          <w:color w:val="000000" w:themeColor="text1"/>
        </w:rPr>
        <w:t xml:space="preserve"> automobilių </w:t>
      </w:r>
      <w:r w:rsidR="0059629C" w:rsidRPr="00192194">
        <w:rPr>
          <w:rFonts w:ascii="Montserrat" w:eastAsia="Montserrat" w:hAnsi="Montserrat" w:cs="Montserrat"/>
          <w:color w:val="000000" w:themeColor="text1"/>
        </w:rPr>
        <w:t>aikštelėje įrengta</w:t>
      </w:r>
      <w:r w:rsidR="00932960" w:rsidRPr="00192194">
        <w:rPr>
          <w:rFonts w:ascii="Montserrat" w:eastAsia="Montserrat" w:hAnsi="Montserrat" w:cs="Montserrat"/>
          <w:color w:val="000000" w:themeColor="text1"/>
          <w:lang w:val="ru-RU"/>
        </w:rPr>
        <w:t xml:space="preserve"> </w:t>
      </w:r>
      <w:r w:rsidR="00932960" w:rsidRPr="00192194">
        <w:rPr>
          <w:rFonts w:ascii="Montserrat" w:eastAsia="Montserrat" w:hAnsi="Montserrat" w:cs="Montserrat"/>
          <w:color w:val="000000" w:themeColor="text1"/>
        </w:rPr>
        <w:t>sauso tipo</w:t>
      </w:r>
      <w:r w:rsidR="00932960" w:rsidRPr="00192194">
        <w:rPr>
          <w:rFonts w:ascii="Montserrat" w:eastAsia="Montserrat" w:hAnsi="Montserrat" w:cs="Montserrat"/>
          <w:color w:val="000000" w:themeColor="text1"/>
          <w:lang w:val="ru-RU"/>
        </w:rPr>
        <w:t xml:space="preserve"> </w:t>
      </w:r>
      <w:r w:rsidR="00247935" w:rsidRPr="00192194">
        <w:rPr>
          <w:rFonts w:ascii="Montserrat" w:eastAsia="Montserrat" w:hAnsi="Montserrat" w:cs="Montserrat"/>
          <w:color w:val="000000" w:themeColor="text1"/>
        </w:rPr>
        <w:t>gaisro gesinimo</w:t>
      </w:r>
      <w:r w:rsidR="00EA254D" w:rsidRPr="00192194">
        <w:rPr>
          <w:rFonts w:ascii="Montserrat" w:eastAsia="Montserrat" w:hAnsi="Montserrat" w:cs="Montserrat"/>
          <w:color w:val="000000" w:themeColor="text1"/>
        </w:rPr>
        <w:t xml:space="preserve"> </w:t>
      </w:r>
      <w:r w:rsidR="00A60ABC" w:rsidRPr="00192194">
        <w:rPr>
          <w:rFonts w:ascii="Montserrat" w:eastAsia="Montserrat" w:hAnsi="Montserrat" w:cs="Montserrat"/>
          <w:color w:val="000000" w:themeColor="text1"/>
        </w:rPr>
        <w:t>s</w:t>
      </w:r>
      <w:r w:rsidRPr="00192194">
        <w:rPr>
          <w:rFonts w:ascii="Montserrat" w:eastAsia="Montserrat" w:hAnsi="Montserrat" w:cs="Montserrat"/>
          <w:color w:val="000000" w:themeColor="text1"/>
        </w:rPr>
        <w:t>istem</w:t>
      </w:r>
      <w:r w:rsidR="0059629C" w:rsidRPr="00192194">
        <w:rPr>
          <w:rFonts w:ascii="Montserrat" w:eastAsia="Montserrat" w:hAnsi="Montserrat" w:cs="Montserrat"/>
          <w:color w:val="000000" w:themeColor="text1"/>
        </w:rPr>
        <w:t>a</w:t>
      </w:r>
      <w:r w:rsidR="00865EC7" w:rsidRPr="00192194">
        <w:rPr>
          <w:rFonts w:ascii="Montserrat" w:eastAsia="Montserrat" w:hAnsi="Montserrat" w:cs="Montserrat"/>
          <w:color w:val="000000" w:themeColor="text1"/>
        </w:rPr>
        <w:t>. S</w:t>
      </w:r>
      <w:r w:rsidR="00247935" w:rsidRPr="00192194">
        <w:rPr>
          <w:rFonts w:ascii="Montserrat" w:eastAsia="Montserrat" w:hAnsi="Montserrat" w:cs="Montserrat"/>
          <w:color w:val="000000" w:themeColor="text1"/>
        </w:rPr>
        <w:t xml:space="preserve">istemos </w:t>
      </w:r>
      <w:proofErr w:type="spellStart"/>
      <w:r w:rsidR="00247935" w:rsidRPr="00192194">
        <w:rPr>
          <w:rFonts w:ascii="Montserrat" w:eastAsia="Montserrat" w:hAnsi="Montserrat" w:cs="Montserrat"/>
          <w:color w:val="000000" w:themeColor="text1"/>
        </w:rPr>
        <w:t>sprinkleriai</w:t>
      </w:r>
      <w:proofErr w:type="spellEnd"/>
      <w:r w:rsidR="00247935" w:rsidRPr="00192194">
        <w:rPr>
          <w:rFonts w:ascii="Montserrat" w:eastAsia="Montserrat" w:hAnsi="Montserrat" w:cs="Montserrat"/>
          <w:color w:val="000000" w:themeColor="text1"/>
        </w:rPr>
        <w:t xml:space="preserve"> (purkštukai) demontuojami ir keičiami </w:t>
      </w:r>
      <w:r w:rsidR="00865EC7" w:rsidRPr="00192194">
        <w:rPr>
          <w:rFonts w:ascii="Montserrat" w:eastAsia="Montserrat" w:hAnsi="Montserrat" w:cs="Montserrat"/>
          <w:color w:val="000000" w:themeColor="text1"/>
        </w:rPr>
        <w:t xml:space="preserve">į pagal techninius parametrus analogiškus </w:t>
      </w:r>
      <w:r w:rsidRPr="00192194">
        <w:rPr>
          <w:rFonts w:ascii="Montserrat" w:eastAsia="Montserrat" w:hAnsi="Montserrat" w:cs="Montserrat"/>
          <w:color w:val="000000" w:themeColor="text1"/>
        </w:rPr>
        <w:lastRenderedPageBreak/>
        <w:t>purkštuk</w:t>
      </w:r>
      <w:r w:rsidR="00A206DE" w:rsidRPr="00192194">
        <w:rPr>
          <w:rFonts w:ascii="Montserrat" w:eastAsia="Montserrat" w:hAnsi="Montserrat" w:cs="Montserrat"/>
          <w:color w:val="000000" w:themeColor="text1"/>
        </w:rPr>
        <w:t>us</w:t>
      </w:r>
      <w:r w:rsidR="007C2A10" w:rsidRPr="00192194">
        <w:rPr>
          <w:rFonts w:ascii="Montserrat" w:eastAsia="Montserrat" w:hAnsi="Montserrat" w:cs="Montserrat"/>
          <w:color w:val="000000" w:themeColor="text1"/>
        </w:rPr>
        <w:t xml:space="preserve"> (standartinio suveikimo </w:t>
      </w:r>
      <w:proofErr w:type="spellStart"/>
      <w:r w:rsidR="007C2A10" w:rsidRPr="00192194">
        <w:rPr>
          <w:rFonts w:ascii="Montserrat" w:eastAsia="Montserrat" w:hAnsi="Montserrat" w:cs="Montserrat"/>
          <w:color w:val="000000" w:themeColor="text1"/>
        </w:rPr>
        <w:t>sprinkleriai</w:t>
      </w:r>
      <w:proofErr w:type="spellEnd"/>
      <w:r w:rsidR="007C2A10" w:rsidRPr="00192194">
        <w:rPr>
          <w:rFonts w:ascii="Montserrat" w:eastAsia="Montserrat" w:hAnsi="Montserrat" w:cs="Montserrat"/>
          <w:color w:val="000000" w:themeColor="text1"/>
          <w:lang w:val="ru-RU"/>
        </w:rPr>
        <w:t xml:space="preserve"> </w:t>
      </w:r>
      <w:r w:rsidR="007C2A10" w:rsidRPr="00192194">
        <w:rPr>
          <w:rFonts w:ascii="Montserrat" w:eastAsia="Montserrat" w:hAnsi="Montserrat" w:cs="Montserrat"/>
          <w:color w:val="000000" w:themeColor="text1"/>
        </w:rPr>
        <w:t xml:space="preserve">K-80, dn15, </w:t>
      </w:r>
      <w:r w:rsidR="00DE7FFC" w:rsidRPr="00192194">
        <w:rPr>
          <w:rFonts w:ascii="Montserrat" w:eastAsia="Montserrat" w:hAnsi="Montserrat" w:cs="Montserrat"/>
          <w:color w:val="000000" w:themeColor="text1"/>
        </w:rPr>
        <w:t>68</w:t>
      </w:r>
      <w:r w:rsidR="00DE7FFC" w:rsidRPr="00192194">
        <w:rPr>
          <w:rFonts w:eastAsia="Montserrat"/>
          <w:color w:val="000000" w:themeColor="text1"/>
        </w:rPr>
        <w:t>℃</w:t>
      </w:r>
      <w:r w:rsidR="00DE7FFC" w:rsidRPr="00192194">
        <w:rPr>
          <w:rFonts w:ascii="Montserrat" w:eastAsia="Montserrat" w:hAnsi="Montserrat" w:cs="Montserrat"/>
          <w:color w:val="000000" w:themeColor="text1"/>
        </w:rPr>
        <w:t>)</w:t>
      </w:r>
      <w:r w:rsidR="00950A6B" w:rsidRPr="00192194">
        <w:rPr>
          <w:rFonts w:ascii="Montserrat" w:eastAsia="Montserrat" w:hAnsi="Montserrat" w:cs="Montserrat"/>
          <w:color w:val="000000" w:themeColor="text1"/>
        </w:rPr>
        <w:t xml:space="preserve">. </w:t>
      </w:r>
      <w:r w:rsidR="00A206DE" w:rsidRPr="00192194">
        <w:rPr>
          <w:rFonts w:ascii="Montserrat" w:eastAsia="Montserrat" w:hAnsi="Montserrat" w:cs="Montserrat"/>
          <w:color w:val="000000" w:themeColor="text1"/>
        </w:rPr>
        <w:t xml:space="preserve">Purkštukų </w:t>
      </w:r>
      <w:r w:rsidR="00950A6B" w:rsidRPr="00192194">
        <w:rPr>
          <w:rFonts w:ascii="Montserrat" w:eastAsia="Montserrat" w:hAnsi="Montserrat" w:cs="Montserrat"/>
          <w:color w:val="000000" w:themeColor="text1"/>
        </w:rPr>
        <w:t xml:space="preserve">montavimo kryptis </w:t>
      </w:r>
      <w:r w:rsidR="00D03F45" w:rsidRPr="00192194">
        <w:rPr>
          <w:rFonts w:ascii="Montserrat" w:eastAsia="Montserrat" w:hAnsi="Montserrat" w:cs="Montserrat"/>
          <w:color w:val="000000" w:themeColor="text1"/>
        </w:rPr>
        <w:t>parenkama analogiška esamai (purkštukų rozetės aukštyn arba žemyn).</w:t>
      </w:r>
    </w:p>
    <w:p w14:paraId="6BB3864B" w14:textId="63EFE3BE" w:rsidR="000B315F" w:rsidRPr="00192194" w:rsidRDefault="00114D37" w:rsidP="00C85B7F">
      <w:pPr>
        <w:pStyle w:val="ListParagraph"/>
        <w:widowControl/>
        <w:numPr>
          <w:ilvl w:val="0"/>
          <w:numId w:val="49"/>
        </w:numPr>
        <w:tabs>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Montserrat" w:hAnsi="Montserrat" w:cs="Montserrat"/>
          <w:color w:val="000000" w:themeColor="text1"/>
        </w:rPr>
        <w:t>Aikštelės gaisro gesinimo s</w:t>
      </w:r>
      <w:r w:rsidR="007646B3" w:rsidRPr="00192194">
        <w:rPr>
          <w:rFonts w:ascii="Montserrat" w:eastAsia="Montserrat" w:hAnsi="Montserrat" w:cs="Montserrat"/>
          <w:color w:val="000000" w:themeColor="text1"/>
        </w:rPr>
        <w:t xml:space="preserve">istemoje </w:t>
      </w:r>
      <w:r w:rsidR="00D63732" w:rsidRPr="00192194">
        <w:rPr>
          <w:rFonts w:ascii="Montserrat" w:eastAsia="Montserrat" w:hAnsi="Montserrat" w:cs="Montserrat"/>
          <w:color w:val="000000" w:themeColor="text1"/>
        </w:rPr>
        <w:t xml:space="preserve">montuojami </w:t>
      </w:r>
      <w:r w:rsidRPr="00192194">
        <w:rPr>
          <w:rFonts w:ascii="Montserrat" w:eastAsia="Montserrat" w:hAnsi="Montserrat" w:cs="Montserrat"/>
          <w:color w:val="000000" w:themeColor="text1"/>
        </w:rPr>
        <w:t xml:space="preserve">juodi </w:t>
      </w:r>
      <w:r w:rsidR="007646B3" w:rsidRPr="00192194">
        <w:rPr>
          <w:rFonts w:ascii="Montserrat" w:eastAsia="Montserrat" w:hAnsi="Montserrat" w:cs="Montserrat"/>
          <w:color w:val="000000" w:themeColor="text1"/>
        </w:rPr>
        <w:t xml:space="preserve">plieniniai vamzdžiai. </w:t>
      </w:r>
      <w:r w:rsidR="000F4CB2" w:rsidRPr="00192194">
        <w:rPr>
          <w:rFonts w:ascii="Montserrat" w:eastAsia="Montserrat" w:hAnsi="Montserrat" w:cs="Montserrat"/>
          <w:color w:val="000000" w:themeColor="text1"/>
        </w:rPr>
        <w:t>Pakeist</w:t>
      </w:r>
      <w:r w:rsidR="00C95359" w:rsidRPr="00192194">
        <w:rPr>
          <w:rFonts w:ascii="Montserrat" w:eastAsia="Montserrat" w:hAnsi="Montserrat" w:cs="Montserrat"/>
          <w:color w:val="000000" w:themeColor="text1"/>
        </w:rPr>
        <w:t>ų</w:t>
      </w:r>
      <w:r w:rsidR="000F4CB2" w:rsidRPr="00192194">
        <w:rPr>
          <w:rFonts w:ascii="Montserrat" w:eastAsia="Montserrat" w:hAnsi="Montserrat" w:cs="Montserrat"/>
          <w:color w:val="000000" w:themeColor="text1"/>
        </w:rPr>
        <w:t xml:space="preserve"> sistemos vamzdyno ruožų </w:t>
      </w:r>
      <w:r w:rsidR="00C6221A" w:rsidRPr="00192194">
        <w:rPr>
          <w:rFonts w:ascii="Montserrat" w:eastAsia="Montserrat" w:hAnsi="Montserrat" w:cs="Montserrat"/>
          <w:color w:val="000000" w:themeColor="text1"/>
        </w:rPr>
        <w:t>vam</w:t>
      </w:r>
      <w:r w:rsidR="00091BD0" w:rsidRPr="00192194">
        <w:rPr>
          <w:rFonts w:ascii="Montserrat" w:eastAsia="Montserrat" w:hAnsi="Montserrat" w:cs="Montserrat"/>
          <w:color w:val="000000" w:themeColor="text1"/>
        </w:rPr>
        <w:t>z</w:t>
      </w:r>
      <w:r w:rsidR="00C6221A" w:rsidRPr="00192194">
        <w:rPr>
          <w:rFonts w:ascii="Montserrat" w:eastAsia="Montserrat" w:hAnsi="Montserrat" w:cs="Montserrat"/>
          <w:color w:val="000000" w:themeColor="text1"/>
        </w:rPr>
        <w:t>džių</w:t>
      </w:r>
      <w:r w:rsidR="00091BD0" w:rsidRPr="00192194">
        <w:rPr>
          <w:rFonts w:ascii="Montserrat" w:eastAsia="Montserrat" w:hAnsi="Montserrat" w:cs="Montserrat"/>
          <w:color w:val="000000" w:themeColor="text1"/>
        </w:rPr>
        <w:t xml:space="preserve"> </w:t>
      </w:r>
      <w:r w:rsidR="00C6221A" w:rsidRPr="00192194">
        <w:rPr>
          <w:rFonts w:ascii="Montserrat" w:eastAsia="Montserrat" w:hAnsi="Montserrat" w:cs="Montserrat"/>
          <w:color w:val="000000" w:themeColor="text1"/>
        </w:rPr>
        <w:t>paviršius gruntuojam</w:t>
      </w:r>
      <w:r w:rsidR="00C95359" w:rsidRPr="00192194">
        <w:rPr>
          <w:rFonts w:ascii="Montserrat" w:eastAsia="Montserrat" w:hAnsi="Montserrat" w:cs="Montserrat"/>
          <w:color w:val="000000" w:themeColor="text1"/>
        </w:rPr>
        <w:t>as ir dažomas aliejiniais dažais du kartus.</w:t>
      </w:r>
      <w:r w:rsidR="000F4CB2" w:rsidRPr="00192194">
        <w:rPr>
          <w:rFonts w:ascii="Montserrat" w:eastAsia="Montserrat" w:hAnsi="Montserrat" w:cs="Montserrat"/>
          <w:color w:val="000000" w:themeColor="text1"/>
        </w:rPr>
        <w:t xml:space="preserve"> </w:t>
      </w:r>
      <w:r w:rsidR="00D85809" w:rsidRPr="00192194">
        <w:rPr>
          <w:rFonts w:ascii="Montserrat" w:eastAsia="Montserrat" w:hAnsi="Montserrat" w:cs="Montserrat"/>
          <w:color w:val="000000" w:themeColor="text1"/>
        </w:rPr>
        <w:t xml:space="preserve">Visi gesinimo sistemos vamzdžiai tiesiami išlaikant nuolydį, kad sistema po suveikimo galėtų būti nusausinama. </w:t>
      </w:r>
      <w:r w:rsidR="007A1910" w:rsidRPr="00192194">
        <w:rPr>
          <w:rFonts w:ascii="Montserrat" w:eastAsia="Montserrat" w:hAnsi="Montserrat" w:cs="Montserrat"/>
          <w:color w:val="000000" w:themeColor="text1"/>
        </w:rPr>
        <w:t>Vamzdžiai</w:t>
      </w:r>
      <w:r w:rsidR="000562ED" w:rsidRPr="00192194">
        <w:rPr>
          <w:rFonts w:ascii="Montserrat" w:eastAsia="Montserrat" w:hAnsi="Montserrat" w:cs="Montserrat"/>
          <w:color w:val="000000" w:themeColor="text1"/>
        </w:rPr>
        <w:t xml:space="preserve"> turi būti montuojami pagal LST EN 12845+A2 standarto reikalavimus. Gesinimo sistemos atitekamieji ir tiekimo vamzdynai jungiami sriegiu, virinami arba spec. movomis (</w:t>
      </w:r>
      <w:proofErr w:type="spellStart"/>
      <w:r w:rsidR="000562ED" w:rsidRPr="00192194">
        <w:rPr>
          <w:rFonts w:ascii="Montserrat" w:eastAsia="Montserrat" w:hAnsi="Montserrat" w:cs="Montserrat"/>
          <w:color w:val="000000" w:themeColor="text1"/>
        </w:rPr>
        <w:t>k</w:t>
      </w:r>
      <w:r w:rsidR="000158ED" w:rsidRPr="00192194">
        <w:rPr>
          <w:rFonts w:ascii="Montserrat" w:eastAsia="Montserrat" w:hAnsi="Montserrat" w:cs="Montserrat"/>
          <w:color w:val="000000" w:themeColor="text1"/>
        </w:rPr>
        <w:t>u</w:t>
      </w:r>
      <w:r w:rsidR="000562ED" w:rsidRPr="00192194">
        <w:rPr>
          <w:rFonts w:ascii="Montserrat" w:eastAsia="Montserrat" w:hAnsi="Montserrat" w:cs="Montserrat"/>
          <w:color w:val="000000" w:themeColor="text1"/>
        </w:rPr>
        <w:t>plingais</w:t>
      </w:r>
      <w:proofErr w:type="spellEnd"/>
      <w:r w:rsidR="000562ED" w:rsidRPr="00192194">
        <w:rPr>
          <w:rFonts w:ascii="Montserrat" w:eastAsia="Montserrat" w:hAnsi="Montserrat" w:cs="Montserrat"/>
          <w:color w:val="000000" w:themeColor="text1"/>
        </w:rPr>
        <w:t>).</w:t>
      </w:r>
      <w:r w:rsidR="00F8679D" w:rsidRPr="00192194">
        <w:rPr>
          <w:rFonts w:ascii="Montserrat" w:eastAsia="Montserrat" w:hAnsi="Montserrat" w:cs="Montserrat"/>
          <w:color w:val="000000" w:themeColor="text1"/>
        </w:rPr>
        <w:t xml:space="preserve"> </w:t>
      </w:r>
      <w:r w:rsidR="007A1910" w:rsidRPr="00192194">
        <w:rPr>
          <w:rFonts w:ascii="Montserrat" w:eastAsia="Montserrat" w:hAnsi="Montserrat" w:cs="Montserrat"/>
          <w:color w:val="000000" w:themeColor="text1"/>
        </w:rPr>
        <w:t>Pagrindiniai atramų elementai (</w:t>
      </w:r>
      <w:proofErr w:type="spellStart"/>
      <w:r w:rsidR="007A1910" w:rsidRPr="00192194">
        <w:rPr>
          <w:rFonts w:ascii="Montserrat" w:eastAsia="Montserrat" w:hAnsi="Montserrat" w:cs="Montserrat"/>
          <w:color w:val="000000" w:themeColor="text1"/>
        </w:rPr>
        <w:t>profiliuočiai</w:t>
      </w:r>
      <w:proofErr w:type="spellEnd"/>
      <w:r w:rsidR="007A1910" w:rsidRPr="00192194">
        <w:rPr>
          <w:rFonts w:ascii="Montserrat" w:eastAsia="Montserrat" w:hAnsi="Montserrat" w:cs="Montserrat"/>
          <w:color w:val="000000" w:themeColor="text1"/>
        </w:rPr>
        <w:t xml:space="preserve">, apkabos, kronšteinai, </w:t>
      </w:r>
      <w:proofErr w:type="spellStart"/>
      <w:r w:rsidR="007A1910" w:rsidRPr="00192194">
        <w:rPr>
          <w:rFonts w:ascii="Montserrat" w:eastAsia="Montserrat" w:hAnsi="Montserrat" w:cs="Montserrat"/>
          <w:color w:val="000000" w:themeColor="text1"/>
        </w:rPr>
        <w:t>ankeriai</w:t>
      </w:r>
      <w:proofErr w:type="spellEnd"/>
      <w:r w:rsidR="007A1910" w:rsidRPr="00192194">
        <w:rPr>
          <w:rFonts w:ascii="Montserrat" w:eastAsia="Montserrat" w:hAnsi="Montserrat" w:cs="Montserrat"/>
          <w:color w:val="000000" w:themeColor="text1"/>
        </w:rPr>
        <w:t xml:space="preserve">, </w:t>
      </w:r>
      <w:proofErr w:type="spellStart"/>
      <w:r w:rsidR="007A1910" w:rsidRPr="00192194">
        <w:rPr>
          <w:rFonts w:ascii="Montserrat" w:eastAsia="Montserrat" w:hAnsi="Montserrat" w:cs="Montserrat"/>
          <w:color w:val="000000" w:themeColor="text1"/>
        </w:rPr>
        <w:t>ilgasriegiai</w:t>
      </w:r>
      <w:proofErr w:type="spellEnd"/>
      <w:r w:rsidR="007A1910" w:rsidRPr="00192194">
        <w:rPr>
          <w:rFonts w:ascii="Montserrat" w:eastAsia="Montserrat" w:hAnsi="Montserrat" w:cs="Montserrat"/>
          <w:color w:val="000000" w:themeColor="text1"/>
        </w:rPr>
        <w:t xml:space="preserve"> ir kt.) turi būti parenkami gamintojo (ar jo įgalioto tiekėjo) atsižvelgiant į konstrukcijos, prie kurios tvirtinama, tipą: plieninis profiliuotas paklotas, g/b perdanga, g/b ar mūro siena, kolona ir t.t</w:t>
      </w:r>
      <w:r w:rsidR="007A1910" w:rsidRPr="00192194">
        <w:rPr>
          <w:rFonts w:ascii="Montserrat" w:eastAsia="Montserrat" w:hAnsi="Montserrat" w:cs="Montserrat"/>
          <w:color w:val="000000" w:themeColor="text1"/>
          <w:lang w:val="ru-RU"/>
        </w:rPr>
        <w:t xml:space="preserve">. </w:t>
      </w:r>
      <w:r w:rsidR="00460DAA" w:rsidRPr="00192194">
        <w:rPr>
          <w:rFonts w:ascii="Montserrat" w:eastAsia="Montserrat" w:hAnsi="Montserrat" w:cs="Montserrat"/>
          <w:color w:val="000000" w:themeColor="text1"/>
        </w:rPr>
        <w:t xml:space="preserve">Prie pastato statybinių konstrukcijų vamzdynai tvirtinami specialiais sertifikuotais laikikliais. </w:t>
      </w:r>
      <w:r w:rsidR="00D82C25" w:rsidRPr="00192194">
        <w:rPr>
          <w:rFonts w:ascii="Montserrat" w:eastAsia="Arial Unicode MS" w:hAnsi="Montserrat" w:cs="Arial"/>
          <w:color w:val="000000" w:themeColor="text1"/>
        </w:rPr>
        <w:t xml:space="preserve">Vamzdžiai </w:t>
      </w:r>
      <w:r w:rsidR="00F01C5D" w:rsidRPr="00192194">
        <w:rPr>
          <w:rFonts w:ascii="Montserrat" w:eastAsia="Arial Unicode MS" w:hAnsi="Montserrat" w:cs="Arial"/>
          <w:color w:val="000000" w:themeColor="text1"/>
        </w:rPr>
        <w:t>,</w:t>
      </w:r>
      <w:r w:rsidR="00981EDD" w:rsidRPr="00192194">
        <w:rPr>
          <w:rFonts w:ascii="Montserrat" w:eastAsia="Arial Unicode MS" w:hAnsi="Montserrat" w:cs="Arial"/>
          <w:color w:val="000000" w:themeColor="text1"/>
        </w:rPr>
        <w:t xml:space="preserve"> </w:t>
      </w:r>
      <w:r w:rsidR="00B17243" w:rsidRPr="00192194">
        <w:rPr>
          <w:rFonts w:ascii="Montserrat" w:eastAsia="Arial Unicode MS" w:hAnsi="Montserrat" w:cs="Arial"/>
          <w:color w:val="000000" w:themeColor="text1"/>
        </w:rPr>
        <w:t>fasoninės dalys,</w:t>
      </w:r>
      <w:r w:rsidR="00F01C5D" w:rsidRPr="00192194">
        <w:rPr>
          <w:rFonts w:ascii="Montserrat" w:eastAsia="Arial Unicode MS" w:hAnsi="Montserrat" w:cs="Arial"/>
          <w:color w:val="000000" w:themeColor="text1"/>
        </w:rPr>
        <w:t xml:space="preserve"> </w:t>
      </w:r>
      <w:r w:rsidR="00C21217" w:rsidRPr="00192194">
        <w:rPr>
          <w:rFonts w:ascii="Montserrat" w:eastAsia="Arial Unicode MS" w:hAnsi="Montserrat" w:cs="Arial"/>
          <w:color w:val="000000" w:themeColor="text1"/>
        </w:rPr>
        <w:t>laikikliai ir kitos tvirtinimo detalės</w:t>
      </w:r>
      <w:r w:rsidR="00462ED0" w:rsidRPr="00192194">
        <w:rPr>
          <w:rFonts w:ascii="Montserrat" w:eastAsia="Arial Unicode MS" w:hAnsi="Montserrat" w:cs="Arial"/>
          <w:color w:val="000000" w:themeColor="text1"/>
        </w:rPr>
        <w:t xml:space="preserve"> turi būti įskaičiuotos į pasiūlymo kainą</w:t>
      </w:r>
      <w:r w:rsidR="00C21217" w:rsidRPr="00192194">
        <w:rPr>
          <w:rFonts w:ascii="Montserrat" w:eastAsia="Arial Unicode MS" w:hAnsi="Montserrat" w:cs="Arial"/>
          <w:color w:val="000000" w:themeColor="text1"/>
        </w:rPr>
        <w:t>.</w:t>
      </w:r>
    </w:p>
    <w:p w14:paraId="0DE22331" w14:textId="4D144063" w:rsidR="003F1D4C" w:rsidRPr="00192194" w:rsidRDefault="00D25189" w:rsidP="00C85B7F">
      <w:pPr>
        <w:pStyle w:val="ListParagraph"/>
        <w:widowControl/>
        <w:numPr>
          <w:ilvl w:val="0"/>
          <w:numId w:val="49"/>
        </w:numPr>
        <w:tabs>
          <w:tab w:val="left" w:pos="567"/>
          <w:tab w:val="left" w:pos="993"/>
        </w:tabs>
        <w:autoSpaceDE/>
        <w:autoSpaceDN/>
        <w:adjustRightInd/>
        <w:ind w:left="0" w:firstLine="0"/>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Gesinimo stot</w:t>
      </w:r>
      <w:r w:rsidR="00B17243" w:rsidRPr="00192194">
        <w:rPr>
          <w:rFonts w:ascii="Montserrat" w:eastAsia="Montserrat" w:hAnsi="Montserrat" w:cs="Montserrat"/>
          <w:color w:val="000000" w:themeColor="text1"/>
        </w:rPr>
        <w:t>yje</w:t>
      </w:r>
      <w:r w:rsidRPr="00192194">
        <w:rPr>
          <w:rFonts w:ascii="Montserrat" w:eastAsia="Montserrat" w:hAnsi="Montserrat" w:cs="Montserrat"/>
          <w:color w:val="000000" w:themeColor="text1"/>
        </w:rPr>
        <w:t xml:space="preserve"> numatoma</w:t>
      </w:r>
      <w:r w:rsidR="00B17243" w:rsidRPr="00192194">
        <w:rPr>
          <w:rFonts w:ascii="Montserrat" w:eastAsia="Montserrat" w:hAnsi="Montserrat" w:cs="Montserrat"/>
          <w:color w:val="000000" w:themeColor="text1"/>
        </w:rPr>
        <w:t xml:space="preserve"> atnaujinti įrangą</w:t>
      </w:r>
      <w:r w:rsidR="00B1141B" w:rsidRPr="00192194">
        <w:rPr>
          <w:rFonts w:ascii="Montserrat" w:eastAsia="Montserrat" w:hAnsi="Montserrat" w:cs="Montserrat"/>
          <w:color w:val="000000" w:themeColor="text1"/>
        </w:rPr>
        <w:t xml:space="preserve">, sutvarkyti ir pritaikyti patalpas. </w:t>
      </w:r>
      <w:r w:rsidRPr="00192194">
        <w:rPr>
          <w:rFonts w:ascii="Montserrat" w:eastAsia="Montserrat" w:hAnsi="Montserrat" w:cs="Montserrat"/>
          <w:color w:val="000000" w:themeColor="text1"/>
        </w:rPr>
        <w:t xml:space="preserve"> </w:t>
      </w:r>
      <w:r w:rsidR="007F0FFB" w:rsidRPr="00192194">
        <w:rPr>
          <w:rFonts w:ascii="Montserrat" w:eastAsia="Montserrat" w:hAnsi="Montserrat" w:cs="Montserrat"/>
          <w:color w:val="000000" w:themeColor="text1"/>
        </w:rPr>
        <w:t xml:space="preserve">Siurblinės </w:t>
      </w:r>
      <w:r w:rsidR="002B16D1" w:rsidRPr="00192194">
        <w:rPr>
          <w:rFonts w:ascii="Montserrat" w:eastAsia="Montserrat" w:hAnsi="Montserrat" w:cs="Montserrat"/>
          <w:color w:val="000000" w:themeColor="text1"/>
        </w:rPr>
        <w:t xml:space="preserve">patalpoje montuojami </w:t>
      </w:r>
      <w:r w:rsidR="003E66CC" w:rsidRPr="00192194">
        <w:rPr>
          <w:rFonts w:ascii="Montserrat" w:eastAsia="Montserrat" w:hAnsi="Montserrat" w:cs="Montserrat"/>
          <w:color w:val="000000" w:themeColor="text1"/>
        </w:rPr>
        <w:t xml:space="preserve">nauji </w:t>
      </w:r>
      <w:r w:rsidR="002B16D1" w:rsidRPr="00192194">
        <w:rPr>
          <w:rFonts w:ascii="Montserrat" w:eastAsia="Montserrat" w:hAnsi="Montserrat" w:cs="Montserrat"/>
          <w:color w:val="000000" w:themeColor="text1"/>
        </w:rPr>
        <w:t>sistemos vožtuvai</w:t>
      </w:r>
      <w:r w:rsidR="002D6592" w:rsidRPr="00192194">
        <w:rPr>
          <w:rFonts w:ascii="Montserrat" w:eastAsia="Montserrat" w:hAnsi="Montserrat" w:cs="Montserrat"/>
          <w:color w:val="000000" w:themeColor="text1"/>
        </w:rPr>
        <w:t xml:space="preserve"> sauso tipo</w:t>
      </w:r>
      <w:r w:rsidR="00F828FF" w:rsidRPr="00192194">
        <w:rPr>
          <w:rFonts w:ascii="Montserrat" w:eastAsia="Montserrat" w:hAnsi="Montserrat" w:cs="Montserrat"/>
          <w:color w:val="000000" w:themeColor="text1"/>
        </w:rPr>
        <w:t>;</w:t>
      </w:r>
      <w:r w:rsidR="007F0FFB" w:rsidRPr="00192194">
        <w:rPr>
          <w:rFonts w:ascii="Montserrat" w:eastAsia="Montserrat" w:hAnsi="Montserrat" w:cs="Montserrat"/>
          <w:color w:val="000000" w:themeColor="text1"/>
        </w:rPr>
        <w:t xml:space="preserve"> kompresoriai</w:t>
      </w:r>
      <w:r w:rsidR="00724283" w:rsidRPr="00192194">
        <w:rPr>
          <w:rFonts w:ascii="Montserrat" w:eastAsia="Montserrat" w:hAnsi="Montserrat" w:cs="Montserrat"/>
          <w:color w:val="000000" w:themeColor="text1"/>
        </w:rPr>
        <w:t>, kurie</w:t>
      </w:r>
      <w:r w:rsidR="00DA4F9D" w:rsidRPr="00192194">
        <w:rPr>
          <w:rFonts w:ascii="Montserrat" w:eastAsia="Montserrat" w:hAnsi="Montserrat" w:cs="Montserrat"/>
          <w:color w:val="000000" w:themeColor="text1"/>
        </w:rPr>
        <w:t xml:space="preserve"> palaiko</w:t>
      </w:r>
      <w:r w:rsidR="007F0FFB" w:rsidRPr="00192194">
        <w:rPr>
          <w:rFonts w:ascii="Montserrat" w:eastAsia="Montserrat" w:hAnsi="Montserrat" w:cs="Montserrat"/>
          <w:color w:val="000000" w:themeColor="text1"/>
        </w:rPr>
        <w:t xml:space="preserve"> </w:t>
      </w:r>
      <w:r w:rsidR="00BF5C0A" w:rsidRPr="00192194">
        <w:rPr>
          <w:rFonts w:ascii="Montserrat" w:eastAsia="Montserrat" w:hAnsi="Montserrat" w:cs="Montserrat"/>
          <w:color w:val="000000" w:themeColor="text1"/>
        </w:rPr>
        <w:t>o</w:t>
      </w:r>
      <w:r w:rsidR="00724283" w:rsidRPr="00192194">
        <w:rPr>
          <w:rFonts w:ascii="Montserrat" w:eastAsia="Montserrat" w:hAnsi="Montserrat" w:cs="Montserrat"/>
          <w:color w:val="000000" w:themeColor="text1"/>
        </w:rPr>
        <w:t>ro</w:t>
      </w:r>
      <w:r w:rsidR="00BF5C0A" w:rsidRPr="00192194">
        <w:rPr>
          <w:rFonts w:ascii="Montserrat" w:eastAsia="Montserrat" w:hAnsi="Montserrat" w:cs="Montserrat"/>
          <w:color w:val="000000" w:themeColor="text1"/>
          <w:lang w:val="ru-RU"/>
        </w:rPr>
        <w:t xml:space="preserve"> </w:t>
      </w:r>
      <w:r w:rsidR="00BF5C0A" w:rsidRPr="00192194">
        <w:rPr>
          <w:rFonts w:ascii="Montserrat" w:eastAsia="Montserrat" w:hAnsi="Montserrat" w:cs="Montserrat"/>
          <w:color w:val="000000" w:themeColor="text1"/>
        </w:rPr>
        <w:t>slėg</w:t>
      </w:r>
      <w:r w:rsidR="00DA4F9D" w:rsidRPr="00192194">
        <w:rPr>
          <w:rFonts w:ascii="Montserrat" w:eastAsia="Montserrat" w:hAnsi="Montserrat" w:cs="Montserrat"/>
          <w:color w:val="000000" w:themeColor="text1"/>
        </w:rPr>
        <w:t xml:space="preserve">į </w:t>
      </w:r>
      <w:r w:rsidR="00BF5C0A" w:rsidRPr="00192194">
        <w:rPr>
          <w:rFonts w:ascii="Montserrat" w:eastAsia="Montserrat" w:hAnsi="Montserrat" w:cs="Montserrat"/>
          <w:color w:val="000000" w:themeColor="text1"/>
        </w:rPr>
        <w:t xml:space="preserve">vamzdyne </w:t>
      </w:r>
      <w:r w:rsidR="00DA4F9D" w:rsidRPr="00192194">
        <w:rPr>
          <w:rFonts w:ascii="Montserrat" w:eastAsia="Montserrat" w:hAnsi="Montserrat" w:cs="Montserrat"/>
          <w:color w:val="000000" w:themeColor="text1"/>
        </w:rPr>
        <w:t>ir</w:t>
      </w:r>
      <w:r w:rsidR="00BF5C0A" w:rsidRPr="00192194">
        <w:rPr>
          <w:rFonts w:ascii="Montserrat" w:eastAsia="Montserrat" w:hAnsi="Montserrat" w:cs="Montserrat"/>
          <w:color w:val="000000" w:themeColor="text1"/>
        </w:rPr>
        <w:t xml:space="preserve"> užtikrin</w:t>
      </w:r>
      <w:r w:rsidR="00DA4F9D" w:rsidRPr="00192194">
        <w:rPr>
          <w:rFonts w:ascii="Montserrat" w:eastAsia="Montserrat" w:hAnsi="Montserrat" w:cs="Montserrat"/>
          <w:color w:val="000000" w:themeColor="text1"/>
        </w:rPr>
        <w:t xml:space="preserve">a </w:t>
      </w:r>
      <w:r w:rsidR="00BF5C0A" w:rsidRPr="00192194">
        <w:rPr>
          <w:rFonts w:ascii="Montserrat" w:eastAsia="Montserrat" w:hAnsi="Montserrat" w:cs="Montserrat"/>
          <w:color w:val="000000" w:themeColor="text1"/>
        </w:rPr>
        <w:t>vožtuvų tiekėjo rekomenduotą slėgio intervalą</w:t>
      </w:r>
      <w:r w:rsidR="00F828FF" w:rsidRPr="00192194">
        <w:rPr>
          <w:rFonts w:ascii="Montserrat" w:eastAsia="Montserrat" w:hAnsi="Montserrat" w:cs="Montserrat"/>
          <w:color w:val="000000" w:themeColor="text1"/>
        </w:rPr>
        <w:t>; išsiplėti</w:t>
      </w:r>
      <w:r w:rsidR="003F1D4C" w:rsidRPr="00192194">
        <w:rPr>
          <w:rFonts w:ascii="Montserrat" w:eastAsia="Montserrat" w:hAnsi="Montserrat" w:cs="Montserrat"/>
          <w:color w:val="000000" w:themeColor="text1"/>
        </w:rPr>
        <w:t>mo indai; slėgio relės ir kt.</w:t>
      </w:r>
      <w:r w:rsidR="006B2A8D" w:rsidRPr="00192194">
        <w:rPr>
          <w:color w:val="000000" w:themeColor="text1"/>
          <w:lang w:val="ru-RU" w:eastAsia="en-US"/>
        </w:rPr>
        <w:t xml:space="preserve"> </w:t>
      </w:r>
      <w:r w:rsidR="006B2A8D" w:rsidRPr="00192194">
        <w:rPr>
          <w:rFonts w:ascii="Montserrat" w:eastAsia="Montserrat" w:hAnsi="Montserrat" w:cs="Montserrat"/>
          <w:color w:val="000000" w:themeColor="text1"/>
        </w:rPr>
        <w:t xml:space="preserve">Visa įranga turi būti montuojama tiksliai laikantis gamintojo ir tiekėjo nurodymų. Būtina </w:t>
      </w:r>
      <w:r w:rsidR="00FD1F53" w:rsidRPr="00192194">
        <w:rPr>
          <w:rFonts w:ascii="Montserrat" w:eastAsia="Montserrat" w:hAnsi="Montserrat" w:cs="Montserrat"/>
          <w:color w:val="000000" w:themeColor="text1"/>
        </w:rPr>
        <w:t>išl</w:t>
      </w:r>
      <w:r w:rsidR="006B2A8D" w:rsidRPr="00192194">
        <w:rPr>
          <w:rFonts w:ascii="Montserrat" w:eastAsia="Montserrat" w:hAnsi="Montserrat" w:cs="Montserrat"/>
          <w:color w:val="000000" w:themeColor="text1"/>
        </w:rPr>
        <w:t>aikyti reikiamą atstum</w:t>
      </w:r>
      <w:r w:rsidR="006B70CF" w:rsidRPr="00192194">
        <w:rPr>
          <w:rFonts w:ascii="Montserrat" w:eastAsia="Montserrat" w:hAnsi="Montserrat" w:cs="Montserrat"/>
          <w:color w:val="000000" w:themeColor="text1"/>
        </w:rPr>
        <w:t>ą</w:t>
      </w:r>
      <w:r w:rsidR="006B2A8D" w:rsidRPr="00192194">
        <w:rPr>
          <w:rFonts w:ascii="Montserrat" w:eastAsia="Montserrat" w:hAnsi="Montserrat" w:cs="Montserrat"/>
          <w:color w:val="000000" w:themeColor="text1"/>
        </w:rPr>
        <w:t xml:space="preserve"> reikaling</w:t>
      </w:r>
      <w:r w:rsidR="006B70CF" w:rsidRPr="00192194">
        <w:rPr>
          <w:rFonts w:ascii="Montserrat" w:eastAsia="Montserrat" w:hAnsi="Montserrat" w:cs="Montserrat"/>
          <w:color w:val="000000" w:themeColor="text1"/>
        </w:rPr>
        <w:t>ą</w:t>
      </w:r>
      <w:r w:rsidR="006B2A8D" w:rsidRPr="00192194">
        <w:rPr>
          <w:rFonts w:ascii="Montserrat" w:eastAsia="Montserrat" w:hAnsi="Montserrat" w:cs="Montserrat"/>
          <w:color w:val="000000" w:themeColor="text1"/>
        </w:rPr>
        <w:t xml:space="preserve"> geram įrangos darbui</w:t>
      </w:r>
      <w:r w:rsidR="006B70CF" w:rsidRPr="00192194">
        <w:rPr>
          <w:rFonts w:ascii="Montserrat" w:eastAsia="Montserrat" w:hAnsi="Montserrat" w:cs="Montserrat"/>
          <w:color w:val="000000" w:themeColor="text1"/>
        </w:rPr>
        <w:t>.</w:t>
      </w:r>
      <w:r w:rsidR="006B2A8D" w:rsidRPr="00192194">
        <w:rPr>
          <w:rFonts w:ascii="Montserrat" w:eastAsia="Montserrat" w:hAnsi="Montserrat" w:cs="Montserrat"/>
          <w:color w:val="000000" w:themeColor="text1"/>
        </w:rPr>
        <w:t xml:space="preserve"> </w:t>
      </w:r>
      <w:r w:rsidR="00626114" w:rsidRPr="00192194">
        <w:rPr>
          <w:rFonts w:ascii="Montserrat" w:eastAsia="Montserrat" w:hAnsi="Montserrat" w:cs="Montserrat"/>
          <w:color w:val="000000" w:themeColor="text1"/>
        </w:rPr>
        <w:t>Rangovas turi užtikrinti maksimalų skirtingos įrangos suderinamumą.</w:t>
      </w:r>
      <w:r w:rsidR="00626114" w:rsidRPr="00192194">
        <w:rPr>
          <w:rFonts w:ascii="Montserrat" w:eastAsia="Montserrat" w:hAnsi="Montserrat" w:cs="Montserrat"/>
          <w:color w:val="000000" w:themeColor="text1"/>
          <w:lang w:val="ru-RU"/>
        </w:rPr>
        <w:t xml:space="preserve"> </w:t>
      </w:r>
      <w:r w:rsidR="00A07A0C" w:rsidRPr="00192194">
        <w:rPr>
          <w:rFonts w:ascii="Montserrat" w:eastAsia="Montserrat" w:hAnsi="Montserrat" w:cs="Montserrat"/>
          <w:color w:val="000000" w:themeColor="text1"/>
        </w:rPr>
        <w:t xml:space="preserve">Privaloma </w:t>
      </w:r>
      <w:r w:rsidR="006B2A8D" w:rsidRPr="00192194">
        <w:rPr>
          <w:rFonts w:ascii="Montserrat" w:eastAsia="Montserrat" w:hAnsi="Montserrat" w:cs="Montserrat"/>
          <w:color w:val="000000" w:themeColor="text1"/>
        </w:rPr>
        <w:t>atitikti LST EN 12845 reikalavimus</w:t>
      </w:r>
      <w:r w:rsidR="00FE2338" w:rsidRPr="00192194">
        <w:rPr>
          <w:rFonts w:ascii="Montserrat" w:eastAsia="Montserrat" w:hAnsi="Montserrat" w:cs="Montserrat"/>
          <w:color w:val="000000" w:themeColor="text1"/>
        </w:rPr>
        <w:t xml:space="preserve">. </w:t>
      </w:r>
    </w:p>
    <w:p w14:paraId="1315997F" w14:textId="2A629D09" w:rsidR="000351EA" w:rsidRPr="00192194" w:rsidRDefault="007F0FFB" w:rsidP="00C85B7F">
      <w:pPr>
        <w:pStyle w:val="ListParagraph"/>
        <w:widowControl/>
        <w:numPr>
          <w:ilvl w:val="0"/>
          <w:numId w:val="49"/>
        </w:numPr>
        <w:tabs>
          <w:tab w:val="left" w:pos="567"/>
          <w:tab w:val="left" w:pos="993"/>
        </w:tabs>
        <w:autoSpaceDE/>
        <w:autoSpaceDN/>
        <w:adjustRightInd/>
        <w:ind w:left="0" w:firstLine="0"/>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 xml:space="preserve"> S</w:t>
      </w:r>
      <w:r w:rsidR="002B16D1" w:rsidRPr="00192194">
        <w:rPr>
          <w:rFonts w:ascii="Montserrat" w:eastAsia="Montserrat" w:hAnsi="Montserrat" w:cs="Montserrat"/>
          <w:color w:val="000000" w:themeColor="text1"/>
        </w:rPr>
        <w:t>istemos veikimą užtikrina automatikos skydai.</w:t>
      </w:r>
      <w:r w:rsidR="00443BE4" w:rsidRPr="00192194">
        <w:rPr>
          <w:rFonts w:ascii="Montserrat" w:eastAsia="Montserrat" w:hAnsi="Montserrat" w:cs="Montserrat"/>
          <w:color w:val="000000" w:themeColor="text1"/>
        </w:rPr>
        <w:t xml:space="preserve"> Rangovas atlieka išsamią esančių </w:t>
      </w:r>
      <w:r w:rsidR="00392E0A" w:rsidRPr="00192194">
        <w:rPr>
          <w:rFonts w:ascii="Montserrat" w:eastAsia="Montserrat" w:hAnsi="Montserrat" w:cs="Montserrat"/>
          <w:color w:val="000000" w:themeColor="text1"/>
        </w:rPr>
        <w:t>automatinių valdymo skydų</w:t>
      </w:r>
      <w:r w:rsidR="00BB2B70" w:rsidRPr="00192194">
        <w:rPr>
          <w:rFonts w:ascii="Montserrat" w:eastAsia="Montserrat" w:hAnsi="Montserrat" w:cs="Montserrat"/>
          <w:color w:val="000000" w:themeColor="text1"/>
        </w:rPr>
        <w:t xml:space="preserve"> </w:t>
      </w:r>
      <w:r w:rsidR="00136C75" w:rsidRPr="00192194">
        <w:rPr>
          <w:rFonts w:ascii="Montserrat" w:eastAsia="Montserrat" w:hAnsi="Montserrat" w:cs="Montserrat"/>
          <w:color w:val="000000" w:themeColor="text1"/>
        </w:rPr>
        <w:t>apžiūr</w:t>
      </w:r>
      <w:r w:rsidR="00EF0E5F" w:rsidRPr="00192194">
        <w:rPr>
          <w:rFonts w:ascii="Montserrat" w:eastAsia="Montserrat" w:hAnsi="Montserrat" w:cs="Montserrat"/>
          <w:color w:val="000000" w:themeColor="text1"/>
        </w:rPr>
        <w:t>ą, jų būklės įvertinimą</w:t>
      </w:r>
      <w:r w:rsidR="00E51461" w:rsidRPr="00192194">
        <w:rPr>
          <w:rFonts w:ascii="Montserrat" w:eastAsia="Montserrat" w:hAnsi="Montserrat" w:cs="Montserrat"/>
          <w:color w:val="000000" w:themeColor="text1"/>
        </w:rPr>
        <w:t xml:space="preserve">, tik po to skydai atjungiami nuo </w:t>
      </w:r>
      <w:r w:rsidR="006736B5" w:rsidRPr="00192194">
        <w:rPr>
          <w:rFonts w:ascii="Montserrat" w:eastAsia="Montserrat" w:hAnsi="Montserrat" w:cs="Montserrat"/>
          <w:color w:val="000000" w:themeColor="text1"/>
        </w:rPr>
        <w:t xml:space="preserve">vykdomųjų įrenginių. </w:t>
      </w:r>
      <w:r w:rsidR="00A129C4" w:rsidRPr="00192194">
        <w:rPr>
          <w:rFonts w:ascii="Montserrat" w:eastAsia="Montserrat" w:hAnsi="Montserrat" w:cs="Montserrat"/>
          <w:color w:val="000000" w:themeColor="text1"/>
        </w:rPr>
        <w:t xml:space="preserve">Sumontavus skydus </w:t>
      </w:r>
      <w:r w:rsidR="007859FA" w:rsidRPr="00192194">
        <w:rPr>
          <w:rFonts w:ascii="Montserrat" w:eastAsia="Montserrat" w:hAnsi="Montserrat" w:cs="Montserrat"/>
          <w:color w:val="000000" w:themeColor="text1"/>
        </w:rPr>
        <w:t>atliekami sistemos pajungimo, testavimo ir parametrų derinimo veiksmai.</w:t>
      </w:r>
      <w:r w:rsidR="00D815C5" w:rsidRPr="00192194">
        <w:rPr>
          <w:rFonts w:ascii="Montserrat" w:eastAsia="Montserrat" w:hAnsi="Montserrat" w:cs="Montserrat"/>
          <w:color w:val="000000" w:themeColor="text1"/>
        </w:rPr>
        <w:t xml:space="preserve"> Nauja sistema integruojama </w:t>
      </w:r>
      <w:r w:rsidR="00855F66" w:rsidRPr="00192194">
        <w:rPr>
          <w:rFonts w:ascii="Montserrat" w:eastAsia="Montserrat" w:hAnsi="Montserrat" w:cs="Montserrat"/>
          <w:color w:val="000000" w:themeColor="text1"/>
        </w:rPr>
        <w:t>į esamą pastato valdymo sistemą (BMS).</w:t>
      </w:r>
    </w:p>
    <w:p w14:paraId="25509F0B" w14:textId="198B06C9" w:rsidR="00D866B3" w:rsidRPr="00192194" w:rsidRDefault="007F7744" w:rsidP="00C85B7F">
      <w:pPr>
        <w:pStyle w:val="ListParagraph"/>
        <w:widowControl/>
        <w:numPr>
          <w:ilvl w:val="0"/>
          <w:numId w:val="49"/>
        </w:numPr>
        <w:tabs>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A</w:t>
      </w:r>
      <w:r w:rsidR="005431F9" w:rsidRPr="00192194">
        <w:rPr>
          <w:rFonts w:ascii="Montserrat" w:eastAsia="Arial Unicode MS" w:hAnsi="Montserrat" w:cs="Arial"/>
          <w:color w:val="000000" w:themeColor="text1"/>
        </w:rPr>
        <w:t xml:space="preserve">ikštelės </w:t>
      </w:r>
      <w:r w:rsidR="00815E90" w:rsidRPr="00192194">
        <w:rPr>
          <w:rFonts w:ascii="Montserrat" w:eastAsia="Arial Unicode MS" w:hAnsi="Montserrat" w:cs="Arial"/>
          <w:color w:val="000000" w:themeColor="text1"/>
        </w:rPr>
        <w:t>gaisro gesinimo</w:t>
      </w:r>
      <w:r w:rsidR="00861B55" w:rsidRPr="00192194">
        <w:rPr>
          <w:rFonts w:ascii="Montserrat" w:eastAsia="Arial Unicode MS" w:hAnsi="Montserrat" w:cs="Arial"/>
          <w:color w:val="000000" w:themeColor="text1"/>
        </w:rPr>
        <w:t xml:space="preserve"> </w:t>
      </w:r>
      <w:r w:rsidR="00913E92" w:rsidRPr="00192194">
        <w:rPr>
          <w:rFonts w:ascii="Montserrat" w:eastAsia="Arial Unicode MS" w:hAnsi="Montserrat" w:cs="Arial"/>
          <w:color w:val="000000" w:themeColor="text1"/>
        </w:rPr>
        <w:t xml:space="preserve">sistema turi </w:t>
      </w:r>
      <w:r w:rsidR="00D63213" w:rsidRPr="00192194">
        <w:rPr>
          <w:rFonts w:ascii="Montserrat" w:eastAsia="Arial Unicode MS" w:hAnsi="Montserrat" w:cs="Arial"/>
          <w:color w:val="000000" w:themeColor="text1"/>
        </w:rPr>
        <w:t xml:space="preserve">funkcionuoti </w:t>
      </w:r>
      <w:r w:rsidR="00E052B1" w:rsidRPr="00192194">
        <w:rPr>
          <w:rFonts w:ascii="Montserrat" w:eastAsia="Arial Unicode MS" w:hAnsi="Montserrat" w:cs="Arial"/>
          <w:color w:val="000000" w:themeColor="text1"/>
        </w:rPr>
        <w:t xml:space="preserve">pagal </w:t>
      </w:r>
      <w:r w:rsidR="00997CD6" w:rsidRPr="00192194">
        <w:rPr>
          <w:rFonts w:ascii="Montserrat" w:eastAsia="Arial Unicode MS" w:hAnsi="Montserrat" w:cs="Arial"/>
          <w:color w:val="000000" w:themeColor="text1"/>
        </w:rPr>
        <w:t xml:space="preserve">sistemos </w:t>
      </w:r>
      <w:r w:rsidR="00F40E7F" w:rsidRPr="00192194">
        <w:rPr>
          <w:rFonts w:ascii="Montserrat" w:eastAsia="Arial Unicode MS" w:hAnsi="Montserrat" w:cs="Arial"/>
          <w:color w:val="000000" w:themeColor="text1"/>
        </w:rPr>
        <w:t>techniniuose dokumentuose</w:t>
      </w:r>
      <w:r w:rsidR="00997CD6" w:rsidRPr="00192194">
        <w:rPr>
          <w:rFonts w:ascii="Montserrat" w:eastAsia="Arial Unicode MS" w:hAnsi="Montserrat" w:cs="Arial"/>
          <w:color w:val="000000" w:themeColor="text1"/>
        </w:rPr>
        <w:t xml:space="preserve"> nurodytus </w:t>
      </w:r>
      <w:r w:rsidR="00F50AAC" w:rsidRPr="00192194">
        <w:rPr>
          <w:rFonts w:ascii="Montserrat" w:eastAsia="Arial Unicode MS" w:hAnsi="Montserrat" w:cs="Arial"/>
          <w:color w:val="000000" w:themeColor="text1"/>
        </w:rPr>
        <w:t xml:space="preserve">algoritmus. </w:t>
      </w:r>
    </w:p>
    <w:p w14:paraId="64C1635D" w14:textId="5A47E2D9" w:rsidR="006705CB" w:rsidRPr="00192194" w:rsidRDefault="00462ED0" w:rsidP="00C85B7F">
      <w:pPr>
        <w:pStyle w:val="ListParagraph"/>
        <w:widowControl/>
        <w:numPr>
          <w:ilvl w:val="0"/>
          <w:numId w:val="49"/>
        </w:numPr>
        <w:tabs>
          <w:tab w:val="left" w:pos="0"/>
          <w:tab w:val="left" w:pos="567"/>
          <w:tab w:val="left" w:pos="993"/>
        </w:tabs>
        <w:autoSpaceDE/>
        <w:autoSpaceDN/>
        <w:adjustRightInd/>
        <w:ind w:left="0" w:firstLine="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S</w:t>
      </w:r>
      <w:r w:rsidR="0031298B" w:rsidRPr="00192194">
        <w:rPr>
          <w:rFonts w:ascii="Montserrat" w:eastAsia="Arial Unicode MS" w:hAnsi="Montserrat" w:cs="Arial"/>
          <w:color w:val="000000" w:themeColor="text1"/>
        </w:rPr>
        <w:t xml:space="preserve">istemų </w:t>
      </w:r>
      <w:r w:rsidR="006705CB" w:rsidRPr="00192194">
        <w:rPr>
          <w:rFonts w:ascii="Montserrat" w:eastAsia="Arial Unicode MS" w:hAnsi="Montserrat" w:cs="Arial"/>
          <w:color w:val="000000" w:themeColor="text1"/>
        </w:rPr>
        <w:t>bandym</w:t>
      </w:r>
      <w:r w:rsidRPr="00192194">
        <w:rPr>
          <w:rFonts w:ascii="Montserrat" w:eastAsia="Arial Unicode MS" w:hAnsi="Montserrat" w:cs="Arial"/>
          <w:color w:val="000000" w:themeColor="text1"/>
        </w:rPr>
        <w:t xml:space="preserve">ų darbai atliekai </w:t>
      </w:r>
      <w:r w:rsidR="006705CB" w:rsidRPr="00192194">
        <w:rPr>
          <w:rFonts w:ascii="Montserrat" w:eastAsia="Arial Unicode MS" w:hAnsi="Montserrat" w:cs="Arial"/>
          <w:color w:val="000000" w:themeColor="text1"/>
        </w:rPr>
        <w:t>dalyvaujant Užsakovo atstovam</w:t>
      </w:r>
      <w:r w:rsidR="002276F7" w:rsidRPr="00192194">
        <w:rPr>
          <w:rFonts w:ascii="Montserrat" w:eastAsia="Arial Unicode MS" w:hAnsi="Montserrat" w:cs="Arial"/>
          <w:color w:val="000000" w:themeColor="text1"/>
        </w:rPr>
        <w:t>s</w:t>
      </w:r>
      <w:r w:rsidRPr="00192194">
        <w:rPr>
          <w:rFonts w:ascii="Montserrat" w:eastAsia="Arial Unicode MS" w:hAnsi="Montserrat" w:cs="Arial"/>
          <w:color w:val="000000" w:themeColor="text1"/>
        </w:rPr>
        <w:t xml:space="preserve">, kurie šių darbų priėmimui gali pasitelkti </w:t>
      </w:r>
      <w:r w:rsidR="007C336E" w:rsidRPr="00192194">
        <w:rPr>
          <w:rFonts w:ascii="Montserrat" w:eastAsia="Arial Unicode MS" w:hAnsi="Montserrat" w:cs="Arial"/>
          <w:color w:val="000000" w:themeColor="text1"/>
        </w:rPr>
        <w:t>nepriklausomą vertintoją.</w:t>
      </w:r>
    </w:p>
    <w:p w14:paraId="33BA80BC" w14:textId="77777777" w:rsidR="00D0628C" w:rsidRPr="00192194" w:rsidRDefault="00106675" w:rsidP="00C85B7F">
      <w:pPr>
        <w:pStyle w:val="ListParagraph"/>
        <w:widowControl/>
        <w:numPr>
          <w:ilvl w:val="0"/>
          <w:numId w:val="49"/>
        </w:numPr>
        <w:tabs>
          <w:tab w:val="left" w:pos="567"/>
          <w:tab w:val="left" w:pos="993"/>
        </w:tabs>
        <w:autoSpaceDE/>
        <w:autoSpaceDN/>
        <w:adjustRightInd/>
        <w:ind w:left="0" w:firstLine="0"/>
        <w:jc w:val="both"/>
        <w:rPr>
          <w:rFonts w:ascii="Montserrat" w:eastAsia="Arial Unicode MS" w:hAnsi="Montserrat"/>
          <w:color w:val="000000" w:themeColor="text1"/>
        </w:rPr>
      </w:pPr>
      <w:r w:rsidRPr="00192194">
        <w:rPr>
          <w:rFonts w:ascii="Montserrat" w:eastAsia="Montserrat" w:hAnsi="Montserrat" w:cs="Montserrat"/>
          <w:color w:val="000000" w:themeColor="text1"/>
        </w:rPr>
        <w:t>Garantija atliktiems Darbams:</w:t>
      </w:r>
    </w:p>
    <w:p w14:paraId="23505589" w14:textId="79628CCF" w:rsidR="002C7B28" w:rsidRPr="00192194" w:rsidRDefault="00721E48" w:rsidP="00E6791F">
      <w:pPr>
        <w:pStyle w:val="ListParagraph"/>
        <w:widowControl/>
        <w:tabs>
          <w:tab w:val="left" w:pos="993"/>
        </w:tabs>
        <w:autoSpaceDE/>
        <w:autoSpaceDN/>
        <w:adjustRightInd/>
        <w:ind w:left="0" w:firstLine="426"/>
        <w:jc w:val="both"/>
        <w:rPr>
          <w:rFonts w:ascii="Montserrat" w:eastAsia="Arial Unicode MS" w:hAnsi="Montserrat"/>
          <w:color w:val="000000" w:themeColor="text1"/>
        </w:rPr>
      </w:pPr>
      <w:r w:rsidRPr="00192194">
        <w:rPr>
          <w:rFonts w:ascii="Montserrat" w:eastAsia="Montserrat" w:hAnsi="Montserrat" w:cs="Montserrat"/>
          <w:color w:val="000000" w:themeColor="text1"/>
        </w:rPr>
        <w:t xml:space="preserve">32.1. </w:t>
      </w:r>
      <w:r w:rsidR="00BA3525" w:rsidRPr="00192194">
        <w:rPr>
          <w:rFonts w:ascii="Montserrat" w:eastAsia="Montserrat" w:hAnsi="Montserrat" w:cs="Montserrat"/>
          <w:color w:val="000000" w:themeColor="text1"/>
        </w:rPr>
        <w:t xml:space="preserve"> </w:t>
      </w:r>
      <w:r w:rsidR="00106675" w:rsidRPr="00192194">
        <w:rPr>
          <w:rFonts w:ascii="Montserrat" w:eastAsia="Montserrat" w:hAnsi="Montserrat" w:cs="Montserrat"/>
          <w:color w:val="000000" w:themeColor="text1"/>
        </w:rPr>
        <w:t xml:space="preserve">Darbų, įskaitant Darbams naudotas medžiagas, garantinis terminas </w:t>
      </w:r>
      <w:r w:rsidRPr="00192194">
        <w:rPr>
          <w:rFonts w:ascii="Montserrat" w:eastAsia="Montserrat" w:hAnsi="Montserrat" w:cs="Montserrat"/>
          <w:color w:val="000000" w:themeColor="text1"/>
        </w:rPr>
        <w:t xml:space="preserve">privalo būti </w:t>
      </w:r>
      <w:r w:rsidR="002A2528" w:rsidRPr="00192194">
        <w:rPr>
          <w:rFonts w:ascii="Montserrat" w:eastAsia="Montserrat" w:hAnsi="Montserrat" w:cs="Montserrat"/>
          <w:color w:val="000000" w:themeColor="text1"/>
        </w:rPr>
        <w:t>ne trumpesn</w:t>
      </w:r>
      <w:r w:rsidR="00137AA2" w:rsidRPr="00192194">
        <w:rPr>
          <w:rFonts w:ascii="Montserrat" w:eastAsia="Montserrat" w:hAnsi="Montserrat" w:cs="Montserrat"/>
          <w:color w:val="000000" w:themeColor="text1"/>
        </w:rPr>
        <w:t xml:space="preserve">is </w:t>
      </w:r>
      <w:r w:rsidR="002A2528" w:rsidRPr="00192194">
        <w:rPr>
          <w:rFonts w:ascii="Montserrat" w:eastAsia="Montserrat" w:hAnsi="Montserrat" w:cs="Montserrat"/>
          <w:color w:val="000000" w:themeColor="text1"/>
        </w:rPr>
        <w:t xml:space="preserve">kaip </w:t>
      </w:r>
      <w:r w:rsidR="00C2662F" w:rsidRPr="00192194">
        <w:rPr>
          <w:rFonts w:ascii="Montserrat" w:eastAsia="Montserrat" w:hAnsi="Montserrat" w:cs="Montserrat"/>
          <w:color w:val="000000" w:themeColor="text1"/>
          <w:lang w:val="en-US"/>
        </w:rPr>
        <w:t>5</w:t>
      </w:r>
      <w:r w:rsidR="002A2528" w:rsidRPr="00192194">
        <w:rPr>
          <w:rFonts w:ascii="Montserrat" w:eastAsia="Montserrat" w:hAnsi="Montserrat" w:cs="Montserrat"/>
          <w:color w:val="000000" w:themeColor="text1"/>
        </w:rPr>
        <w:t xml:space="preserve"> metai</w:t>
      </w:r>
      <w:r w:rsidR="0051737B" w:rsidRPr="00192194">
        <w:rPr>
          <w:rFonts w:ascii="Montserrat" w:eastAsia="Montserrat" w:hAnsi="Montserrat" w:cs="Montserrat"/>
          <w:color w:val="000000" w:themeColor="text1"/>
        </w:rPr>
        <w:t>;</w:t>
      </w:r>
    </w:p>
    <w:p w14:paraId="03269D67" w14:textId="33C9412F" w:rsidR="00266414" w:rsidRPr="00192194" w:rsidRDefault="00721E48" w:rsidP="00E6791F">
      <w:pPr>
        <w:pStyle w:val="ListParagraph"/>
        <w:widowControl/>
        <w:tabs>
          <w:tab w:val="left" w:pos="993"/>
        </w:tabs>
        <w:autoSpaceDE/>
        <w:autoSpaceDN/>
        <w:adjustRightInd/>
        <w:ind w:left="0" w:firstLine="426"/>
        <w:jc w:val="both"/>
        <w:rPr>
          <w:rFonts w:ascii="Montserrat" w:eastAsia="Arial Unicode MS" w:hAnsi="Montserrat"/>
          <w:color w:val="000000" w:themeColor="text1"/>
        </w:rPr>
      </w:pPr>
      <w:r w:rsidRPr="00192194">
        <w:rPr>
          <w:rFonts w:ascii="Montserrat" w:eastAsia="Montserrat" w:hAnsi="Montserrat" w:cs="Montserrat"/>
          <w:color w:val="000000" w:themeColor="text1"/>
        </w:rPr>
        <w:t xml:space="preserve">32.2. </w:t>
      </w:r>
      <w:r w:rsidR="00BA3525" w:rsidRPr="00192194">
        <w:rPr>
          <w:rFonts w:ascii="Montserrat" w:eastAsia="Montserrat" w:hAnsi="Montserrat" w:cs="Montserrat"/>
          <w:color w:val="000000" w:themeColor="text1"/>
        </w:rPr>
        <w:t xml:space="preserve"> </w:t>
      </w:r>
      <w:r w:rsidR="00106675" w:rsidRPr="00192194">
        <w:rPr>
          <w:rFonts w:ascii="Montserrat" w:eastAsia="Montserrat" w:hAnsi="Montserrat" w:cs="Montserrat"/>
          <w:color w:val="000000" w:themeColor="text1"/>
        </w:rPr>
        <w:t>Darbų ir įrangos garantinis terminas pradedamas skaičiuoti nuo Darbų perdavimo–priėmimo akto pasirašymo</w:t>
      </w:r>
      <w:r w:rsidR="00C31952" w:rsidRPr="00192194">
        <w:rPr>
          <w:rFonts w:ascii="Montserrat" w:eastAsia="Montserrat" w:hAnsi="Montserrat" w:cs="Montserrat"/>
          <w:color w:val="000000" w:themeColor="text1"/>
        </w:rPr>
        <w:t xml:space="preserve"> dienos</w:t>
      </w:r>
      <w:r w:rsidR="0051737B" w:rsidRPr="00192194">
        <w:rPr>
          <w:rFonts w:ascii="Montserrat" w:eastAsia="Montserrat" w:hAnsi="Montserrat" w:cs="Montserrat"/>
          <w:color w:val="000000" w:themeColor="text1"/>
        </w:rPr>
        <w:t>;</w:t>
      </w:r>
    </w:p>
    <w:p w14:paraId="0A013704" w14:textId="0E232D35" w:rsidR="00383D04" w:rsidRPr="00192194" w:rsidRDefault="00721E48" w:rsidP="00E6791F">
      <w:pPr>
        <w:pStyle w:val="ListParagraph"/>
        <w:widowControl/>
        <w:tabs>
          <w:tab w:val="left" w:pos="993"/>
        </w:tabs>
        <w:autoSpaceDE/>
        <w:autoSpaceDN/>
        <w:adjustRightInd/>
        <w:ind w:left="0" w:firstLine="426"/>
        <w:jc w:val="both"/>
        <w:rPr>
          <w:rFonts w:ascii="Montserrat" w:eastAsia="Arial Unicode MS" w:hAnsi="Montserrat"/>
          <w:color w:val="000000" w:themeColor="text1"/>
        </w:rPr>
      </w:pPr>
      <w:r w:rsidRPr="00192194">
        <w:rPr>
          <w:rFonts w:ascii="Montserrat" w:eastAsia="Montserrat" w:hAnsi="Montserrat" w:cs="Montserrat"/>
          <w:color w:val="000000" w:themeColor="text1"/>
        </w:rPr>
        <w:t xml:space="preserve">32.3. </w:t>
      </w:r>
      <w:r w:rsidR="00BA3525" w:rsidRPr="00192194">
        <w:rPr>
          <w:rFonts w:ascii="Montserrat" w:eastAsia="Montserrat" w:hAnsi="Montserrat" w:cs="Montserrat"/>
          <w:color w:val="000000" w:themeColor="text1"/>
        </w:rPr>
        <w:t xml:space="preserve">  </w:t>
      </w:r>
      <w:r w:rsidR="0051737B" w:rsidRPr="00192194">
        <w:rPr>
          <w:rFonts w:ascii="Montserrat" w:eastAsia="Montserrat" w:hAnsi="Montserrat" w:cs="Montserrat"/>
          <w:color w:val="000000" w:themeColor="text1"/>
        </w:rPr>
        <w:t>Garantiniu laikotarpiu Rangovas privalės savo sąskaita ir ištekliais pašalinti atsiradusius Darbų defektus</w:t>
      </w:r>
      <w:r w:rsidR="00561C6C" w:rsidRPr="00192194">
        <w:rPr>
          <w:rFonts w:ascii="Montserrat" w:eastAsia="Montserrat" w:hAnsi="Montserrat" w:cs="Montserrat"/>
          <w:color w:val="000000" w:themeColor="text1"/>
        </w:rPr>
        <w:t xml:space="preserve"> (trūkumus)</w:t>
      </w:r>
      <w:r w:rsidR="0051737B" w:rsidRPr="00192194">
        <w:rPr>
          <w:rFonts w:ascii="Montserrat" w:eastAsia="Montserrat" w:hAnsi="Montserrat" w:cs="Montserrat"/>
          <w:color w:val="000000" w:themeColor="text1"/>
        </w:rPr>
        <w:t xml:space="preserve"> per 30 dienų nuo raštiško Užsakovo pranešimo išsiuntimo el. paštu (raštu) dienos.</w:t>
      </w:r>
      <w:r w:rsidR="00A24DAC" w:rsidRPr="00192194">
        <w:rPr>
          <w:rFonts w:ascii="Montserrat" w:eastAsia="Montserrat" w:hAnsi="Montserrat" w:cs="Montserrat"/>
          <w:color w:val="000000" w:themeColor="text1"/>
        </w:rPr>
        <w:t xml:space="preserve"> </w:t>
      </w:r>
    </w:p>
    <w:p w14:paraId="0DC040FE" w14:textId="6FB6E568" w:rsidR="00106675" w:rsidRPr="00192194" w:rsidRDefault="00106675" w:rsidP="00C85B7F">
      <w:pPr>
        <w:pStyle w:val="ListParagraph"/>
        <w:widowControl/>
        <w:numPr>
          <w:ilvl w:val="0"/>
          <w:numId w:val="49"/>
        </w:numPr>
        <w:tabs>
          <w:tab w:val="left" w:pos="567"/>
          <w:tab w:val="left" w:pos="993"/>
        </w:tabs>
        <w:autoSpaceDE/>
        <w:autoSpaceDN/>
        <w:adjustRightInd/>
        <w:ind w:left="0" w:firstLine="0"/>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 xml:space="preserve">Garantinis gedimas – </w:t>
      </w:r>
      <w:r w:rsidR="00561C6C" w:rsidRPr="00192194">
        <w:rPr>
          <w:rFonts w:ascii="Montserrat" w:eastAsia="Montserrat" w:hAnsi="Montserrat" w:cs="Montserrat"/>
          <w:color w:val="000000" w:themeColor="text1"/>
        </w:rPr>
        <w:t xml:space="preserve">tai </w:t>
      </w:r>
      <w:r w:rsidRPr="00192194">
        <w:rPr>
          <w:rFonts w:ascii="Montserrat" w:eastAsia="Montserrat" w:hAnsi="Montserrat" w:cs="Montserrat"/>
          <w:color w:val="000000" w:themeColor="text1"/>
        </w:rPr>
        <w:t>visi garantiniu laikotarpiu (terminu) įvykę naujai sumontuotos įrangos (įskaitant programinę įrangą) ir (ar) komponento gedimai ar nustatyti atliktų Darbų trūkumai, nepriklausomai nuo gedimo ar trūkumo tipo ir priežasties, išskyrus:</w:t>
      </w:r>
    </w:p>
    <w:p w14:paraId="238A19EE" w14:textId="3650BC30" w:rsidR="00106675" w:rsidRPr="00192194" w:rsidRDefault="00A84EDB" w:rsidP="00BA3525">
      <w:pPr>
        <w:pStyle w:val="ListParagraph"/>
        <w:tabs>
          <w:tab w:val="left" w:pos="567"/>
        </w:tabs>
        <w:ind w:left="0" w:firstLine="426"/>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3</w:t>
      </w:r>
      <w:r w:rsidR="00561C6C" w:rsidRPr="00192194">
        <w:rPr>
          <w:rFonts w:ascii="Montserrat" w:eastAsia="Montserrat" w:hAnsi="Montserrat" w:cs="Montserrat"/>
          <w:color w:val="000000" w:themeColor="text1"/>
        </w:rPr>
        <w:t>3</w:t>
      </w:r>
      <w:r w:rsidR="00106675" w:rsidRPr="00192194">
        <w:rPr>
          <w:rFonts w:ascii="Montserrat" w:eastAsia="Montserrat" w:hAnsi="Montserrat" w:cs="Montserrat"/>
          <w:color w:val="000000" w:themeColor="text1"/>
        </w:rPr>
        <w:t>.1.</w:t>
      </w:r>
      <w:r w:rsidR="00C72690" w:rsidRPr="00192194">
        <w:rPr>
          <w:rFonts w:ascii="Montserrat" w:eastAsia="Montserrat" w:hAnsi="Montserrat" w:cs="Montserrat"/>
          <w:color w:val="000000" w:themeColor="text1"/>
        </w:rPr>
        <w:t xml:space="preserve"> </w:t>
      </w:r>
      <w:r w:rsidR="00BA3525" w:rsidRPr="00192194">
        <w:rPr>
          <w:rFonts w:ascii="Montserrat" w:eastAsia="Montserrat" w:hAnsi="Montserrat" w:cs="Montserrat"/>
          <w:color w:val="000000" w:themeColor="text1"/>
        </w:rPr>
        <w:t xml:space="preserve"> </w:t>
      </w:r>
      <w:r w:rsidR="00561C6C" w:rsidRPr="00192194">
        <w:rPr>
          <w:rFonts w:ascii="Montserrat" w:eastAsia="Montserrat" w:hAnsi="Montserrat" w:cs="Montserrat"/>
          <w:color w:val="000000" w:themeColor="text1"/>
        </w:rPr>
        <w:t>g</w:t>
      </w:r>
      <w:r w:rsidR="00106675" w:rsidRPr="00192194">
        <w:rPr>
          <w:rFonts w:ascii="Montserrat" w:eastAsia="Montserrat" w:hAnsi="Montserrat" w:cs="Montserrat"/>
          <w:color w:val="000000" w:themeColor="text1"/>
        </w:rPr>
        <w:t>edimus ar trūkumus, atsiradusius išimtinai dėl trečiosios šalies veiksmų (pvz., įrangos sugadinimas dėl chuliganiškų paskatų);</w:t>
      </w:r>
    </w:p>
    <w:p w14:paraId="04118825" w14:textId="087816EA" w:rsidR="00106675" w:rsidRPr="00192194" w:rsidRDefault="00561C6C" w:rsidP="00E6791F">
      <w:pPr>
        <w:pStyle w:val="ListParagraph"/>
        <w:tabs>
          <w:tab w:val="left" w:pos="567"/>
          <w:tab w:val="left" w:pos="851"/>
          <w:tab w:val="left" w:pos="1276"/>
        </w:tabs>
        <w:ind w:left="0" w:firstLine="426"/>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33</w:t>
      </w:r>
      <w:r w:rsidR="00106675" w:rsidRPr="00192194">
        <w:rPr>
          <w:rFonts w:ascii="Montserrat" w:eastAsia="Montserrat" w:hAnsi="Montserrat" w:cs="Montserrat"/>
          <w:color w:val="000000" w:themeColor="text1"/>
        </w:rPr>
        <w:t>.2.</w:t>
      </w:r>
      <w:r w:rsidR="00C72690" w:rsidRPr="00192194">
        <w:rPr>
          <w:rFonts w:ascii="Montserrat" w:eastAsia="Montserrat" w:hAnsi="Montserrat" w:cs="Montserrat"/>
          <w:color w:val="000000" w:themeColor="text1"/>
        </w:rPr>
        <w:t xml:space="preserve"> </w:t>
      </w:r>
      <w:r w:rsidRPr="00192194">
        <w:rPr>
          <w:rFonts w:ascii="Montserrat" w:eastAsia="Montserrat" w:hAnsi="Montserrat" w:cs="Montserrat"/>
          <w:color w:val="000000" w:themeColor="text1"/>
        </w:rPr>
        <w:t xml:space="preserve">gedimus </w:t>
      </w:r>
      <w:r w:rsidR="00106675" w:rsidRPr="00192194">
        <w:rPr>
          <w:rFonts w:ascii="Montserrat" w:eastAsia="Montserrat" w:hAnsi="Montserrat" w:cs="Montserrat"/>
          <w:color w:val="000000" w:themeColor="text1"/>
        </w:rPr>
        <w:t>ar trūkumus, atsiradusius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2FA0AE43" w14:textId="356816DE" w:rsidR="00106675" w:rsidRPr="00192194" w:rsidRDefault="00561C6C" w:rsidP="00E6791F">
      <w:pPr>
        <w:pStyle w:val="ListParagraph"/>
        <w:tabs>
          <w:tab w:val="left" w:pos="567"/>
        </w:tabs>
        <w:ind w:left="0" w:firstLine="426"/>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33</w:t>
      </w:r>
      <w:r w:rsidR="00106675" w:rsidRPr="00192194">
        <w:rPr>
          <w:rFonts w:ascii="Montserrat" w:eastAsia="Montserrat" w:hAnsi="Montserrat" w:cs="Montserrat"/>
          <w:color w:val="000000" w:themeColor="text1"/>
        </w:rPr>
        <w:t>.3.</w:t>
      </w:r>
      <w:r w:rsidR="00C72690" w:rsidRPr="00192194">
        <w:rPr>
          <w:rFonts w:ascii="Montserrat" w:eastAsia="Montserrat" w:hAnsi="Montserrat" w:cs="Montserrat"/>
          <w:color w:val="000000" w:themeColor="text1"/>
        </w:rPr>
        <w:t xml:space="preserve"> </w:t>
      </w:r>
      <w:r w:rsidR="00BA3525" w:rsidRPr="00192194">
        <w:rPr>
          <w:rFonts w:ascii="Montserrat" w:eastAsia="Montserrat" w:hAnsi="Montserrat" w:cs="Montserrat"/>
          <w:color w:val="000000" w:themeColor="text1"/>
        </w:rPr>
        <w:t xml:space="preserve"> </w:t>
      </w:r>
      <w:r w:rsidRPr="00192194">
        <w:rPr>
          <w:rFonts w:ascii="Montserrat" w:eastAsia="Montserrat" w:hAnsi="Montserrat" w:cs="Montserrat"/>
          <w:color w:val="000000" w:themeColor="text1"/>
        </w:rPr>
        <w:t xml:space="preserve">gedimus </w:t>
      </w:r>
      <w:r w:rsidR="00106675" w:rsidRPr="00192194">
        <w:rPr>
          <w:rFonts w:ascii="Montserrat" w:eastAsia="Montserrat" w:hAnsi="Montserrat" w:cs="Montserrat"/>
          <w:color w:val="000000" w:themeColor="text1"/>
        </w:rPr>
        <w:t>ar trūkumus, atsiradusius dėl Užsakovo veiksmų arba neveikimo (tokiu atveju pareiga įrodyti Užsakovo kaltę tenka Rangovui</w:t>
      </w:r>
      <w:r w:rsidRPr="00192194">
        <w:rPr>
          <w:rFonts w:ascii="Montserrat" w:eastAsia="Montserrat" w:hAnsi="Montserrat" w:cs="Montserrat"/>
          <w:color w:val="000000" w:themeColor="text1"/>
        </w:rPr>
        <w:t>);</w:t>
      </w:r>
    </w:p>
    <w:p w14:paraId="7C900253" w14:textId="0BA8727A" w:rsidR="00400A0C" w:rsidRPr="00192194" w:rsidRDefault="00561C6C" w:rsidP="00E6791F">
      <w:pPr>
        <w:pStyle w:val="ListParagraph"/>
        <w:widowControl/>
        <w:tabs>
          <w:tab w:val="left" w:pos="567"/>
        </w:tabs>
        <w:autoSpaceDE/>
        <w:autoSpaceDN/>
        <w:adjustRightInd/>
        <w:ind w:left="0" w:firstLine="426"/>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33</w:t>
      </w:r>
      <w:r w:rsidR="00106675" w:rsidRPr="00192194">
        <w:rPr>
          <w:rFonts w:ascii="Montserrat" w:eastAsia="Montserrat" w:hAnsi="Montserrat" w:cs="Montserrat"/>
          <w:color w:val="000000" w:themeColor="text1"/>
        </w:rPr>
        <w:t>.4.</w:t>
      </w:r>
      <w:r w:rsidR="00C72690" w:rsidRPr="00192194">
        <w:rPr>
          <w:rFonts w:ascii="Montserrat" w:eastAsia="Montserrat" w:hAnsi="Montserrat" w:cs="Montserrat"/>
          <w:color w:val="000000" w:themeColor="text1"/>
        </w:rPr>
        <w:t xml:space="preserve"> </w:t>
      </w:r>
      <w:r w:rsidR="00BA3525" w:rsidRPr="00192194">
        <w:rPr>
          <w:rFonts w:ascii="Montserrat" w:eastAsia="Montserrat" w:hAnsi="Montserrat" w:cs="Montserrat"/>
          <w:color w:val="000000" w:themeColor="text1"/>
        </w:rPr>
        <w:t xml:space="preserve"> </w:t>
      </w:r>
      <w:r w:rsidRPr="00192194">
        <w:rPr>
          <w:rFonts w:ascii="Montserrat" w:eastAsia="Montserrat" w:hAnsi="Montserrat" w:cs="Montserrat"/>
          <w:color w:val="000000" w:themeColor="text1"/>
        </w:rPr>
        <w:t xml:space="preserve">visus </w:t>
      </w:r>
      <w:r w:rsidR="00106675" w:rsidRPr="00192194">
        <w:rPr>
          <w:rFonts w:ascii="Montserrat" w:eastAsia="Montserrat" w:hAnsi="Montserrat" w:cs="Montserrat"/>
          <w:color w:val="000000" w:themeColor="text1"/>
        </w:rPr>
        <w:t>veiksmus pagal garantinius įsipareigojimus Rangovas turi atlikti savo sąskaita ir ištekliais, nepriklausomai nuo garantinio gedimo tipo.</w:t>
      </w:r>
      <w:r w:rsidR="008C10CD" w:rsidRPr="00192194">
        <w:rPr>
          <w:rFonts w:ascii="Montserrat" w:eastAsia="Montserrat" w:hAnsi="Montserrat" w:cs="Montserrat"/>
          <w:color w:val="000000" w:themeColor="text1"/>
        </w:rPr>
        <w:t xml:space="preserve"> </w:t>
      </w:r>
    </w:p>
    <w:p w14:paraId="31DB9EB2" w14:textId="3F9EA5B1" w:rsidR="008C68A3" w:rsidRDefault="00561C6C" w:rsidP="004A0565">
      <w:pPr>
        <w:pStyle w:val="ListParagraph"/>
        <w:widowControl/>
        <w:tabs>
          <w:tab w:val="left" w:pos="567"/>
        </w:tabs>
        <w:autoSpaceDE/>
        <w:autoSpaceDN/>
        <w:adjustRightInd/>
        <w:ind w:left="0"/>
        <w:jc w:val="both"/>
        <w:rPr>
          <w:rFonts w:ascii="Montserrat" w:eastAsia="Montserrat" w:hAnsi="Montserrat" w:cs="Montserrat"/>
          <w:color w:val="000000" w:themeColor="text1"/>
        </w:rPr>
      </w:pPr>
      <w:r w:rsidRPr="00192194">
        <w:rPr>
          <w:rFonts w:ascii="Montserrat" w:eastAsia="Montserrat" w:hAnsi="Montserrat" w:cs="Montserrat"/>
          <w:color w:val="000000" w:themeColor="text1"/>
        </w:rPr>
        <w:t>34</w:t>
      </w:r>
      <w:r w:rsidR="0043597A" w:rsidRPr="00192194">
        <w:rPr>
          <w:rFonts w:ascii="Montserrat" w:eastAsia="Montserrat" w:hAnsi="Montserrat" w:cs="Montserrat"/>
          <w:color w:val="000000" w:themeColor="text1"/>
        </w:rPr>
        <w:t>. Jeigu techninėje specifikacijoje</w:t>
      </w:r>
      <w:r w:rsidR="00980F0B" w:rsidRPr="00192194">
        <w:rPr>
          <w:rFonts w:ascii="Montserrat" w:eastAsia="Montserrat" w:hAnsi="Montserrat" w:cs="Montserrat"/>
          <w:color w:val="000000" w:themeColor="text1"/>
        </w:rPr>
        <w:t>,</w:t>
      </w:r>
      <w:r w:rsidR="0043597A" w:rsidRPr="00192194">
        <w:rPr>
          <w:rFonts w:ascii="Montserrat" w:eastAsia="Montserrat" w:hAnsi="Montserrat" w:cs="Montserrat"/>
          <w:color w:val="000000" w:themeColor="text1"/>
        </w:rPr>
        <w:t xml:space="preserve"> apibūdinant pirkimo objektą</w:t>
      </w:r>
      <w:r w:rsidR="00980F0B" w:rsidRPr="00192194">
        <w:rPr>
          <w:rFonts w:ascii="Montserrat" w:eastAsia="Montserrat" w:hAnsi="Montserrat" w:cs="Montserrat"/>
          <w:color w:val="000000" w:themeColor="text1"/>
        </w:rPr>
        <w:t>,</w:t>
      </w:r>
      <w:r w:rsidR="0043597A" w:rsidRPr="00192194">
        <w:rPr>
          <w:rFonts w:ascii="Montserrat" w:eastAsia="Montserrat" w:hAnsi="Montserrat" w:cs="Montserrat"/>
          <w:color w:val="000000" w:themeColor="text1"/>
        </w:rPr>
        <w:t xml:space="preserve"> nurodytas konkretus pavadinimas ar šaltinis, konkretus procesas ar prekės ženklas, patentas, tipai, konkreti kilmė ar gamyba, standartas, tiekėjas gali pateikti lygiavertį sprendinį  nurodytajam. Lygiavertiškumo pagrindimas – </w:t>
      </w:r>
      <w:r w:rsidRPr="00192194">
        <w:rPr>
          <w:rFonts w:ascii="Montserrat" w:eastAsia="Montserrat" w:hAnsi="Montserrat" w:cs="Montserrat"/>
          <w:color w:val="000000" w:themeColor="text1"/>
        </w:rPr>
        <w:t xml:space="preserve">Rangovo </w:t>
      </w:r>
      <w:r w:rsidR="0043597A" w:rsidRPr="00192194">
        <w:rPr>
          <w:rFonts w:ascii="Montserrat" w:eastAsia="Montserrat" w:hAnsi="Montserrat" w:cs="Montserrat"/>
          <w:color w:val="000000" w:themeColor="text1"/>
        </w:rPr>
        <w:t>pareiga. Lygiavertiškumą įrodantys dokumentai teikiami kartu su pasiūlymu.</w:t>
      </w:r>
    </w:p>
    <w:p w14:paraId="4A003482" w14:textId="77777777" w:rsidR="00D6311D" w:rsidRDefault="00D6311D" w:rsidP="004A0565">
      <w:pPr>
        <w:pStyle w:val="ListParagraph"/>
        <w:widowControl/>
        <w:tabs>
          <w:tab w:val="left" w:pos="567"/>
        </w:tabs>
        <w:autoSpaceDE/>
        <w:autoSpaceDN/>
        <w:adjustRightInd/>
        <w:ind w:left="0"/>
        <w:jc w:val="both"/>
        <w:rPr>
          <w:rFonts w:ascii="Montserrat" w:eastAsia="Montserrat" w:hAnsi="Montserrat" w:cs="Montserrat"/>
          <w:color w:val="000000" w:themeColor="text1"/>
        </w:rPr>
      </w:pPr>
    </w:p>
    <w:p w14:paraId="51CD7242" w14:textId="77777777" w:rsidR="00D6311D" w:rsidRDefault="00D6311D" w:rsidP="004A0565">
      <w:pPr>
        <w:pStyle w:val="ListParagraph"/>
        <w:widowControl/>
        <w:tabs>
          <w:tab w:val="left" w:pos="567"/>
        </w:tabs>
        <w:autoSpaceDE/>
        <w:autoSpaceDN/>
        <w:adjustRightInd/>
        <w:ind w:left="0"/>
        <w:jc w:val="both"/>
        <w:rPr>
          <w:rFonts w:ascii="Montserrat" w:eastAsia="Montserrat" w:hAnsi="Montserrat" w:cs="Montserrat"/>
          <w:color w:val="000000" w:themeColor="text1"/>
        </w:rPr>
      </w:pPr>
    </w:p>
    <w:p w14:paraId="477C9407" w14:textId="77777777" w:rsidR="00D6311D" w:rsidRDefault="00D6311D" w:rsidP="004A0565">
      <w:pPr>
        <w:pStyle w:val="ListParagraph"/>
        <w:widowControl/>
        <w:tabs>
          <w:tab w:val="left" w:pos="567"/>
        </w:tabs>
        <w:autoSpaceDE/>
        <w:autoSpaceDN/>
        <w:adjustRightInd/>
        <w:ind w:left="0"/>
        <w:jc w:val="both"/>
        <w:rPr>
          <w:rFonts w:ascii="Montserrat" w:eastAsia="Montserrat" w:hAnsi="Montserrat" w:cs="Montserrat"/>
          <w:color w:val="000000" w:themeColor="text1"/>
        </w:rPr>
      </w:pPr>
    </w:p>
    <w:p w14:paraId="0840222B" w14:textId="77777777" w:rsidR="00D6311D" w:rsidRDefault="00D6311D" w:rsidP="004A0565">
      <w:pPr>
        <w:pStyle w:val="ListParagraph"/>
        <w:widowControl/>
        <w:tabs>
          <w:tab w:val="left" w:pos="567"/>
        </w:tabs>
        <w:autoSpaceDE/>
        <w:autoSpaceDN/>
        <w:adjustRightInd/>
        <w:ind w:left="0"/>
        <w:jc w:val="both"/>
        <w:rPr>
          <w:rFonts w:ascii="Montserrat" w:eastAsia="Montserrat" w:hAnsi="Montserrat" w:cs="Montserrat"/>
          <w:color w:val="000000" w:themeColor="text1"/>
        </w:rPr>
      </w:pPr>
    </w:p>
    <w:p w14:paraId="2F63812A" w14:textId="77777777" w:rsidR="00916B08" w:rsidRPr="00192194" w:rsidRDefault="00916B08" w:rsidP="004A0565">
      <w:pPr>
        <w:pStyle w:val="ListParagraph"/>
        <w:widowControl/>
        <w:tabs>
          <w:tab w:val="left" w:pos="567"/>
        </w:tabs>
        <w:autoSpaceDE/>
        <w:autoSpaceDN/>
        <w:adjustRightInd/>
        <w:ind w:left="0"/>
        <w:jc w:val="both"/>
        <w:rPr>
          <w:rFonts w:ascii="Montserrat" w:eastAsia="Montserrat" w:hAnsi="Montserrat" w:cs="Montserrat"/>
          <w:color w:val="000000" w:themeColor="text1"/>
        </w:rPr>
      </w:pPr>
    </w:p>
    <w:p w14:paraId="41AFA2D7" w14:textId="7CAAF389" w:rsidR="00DA34E8" w:rsidRPr="00192194" w:rsidRDefault="00DA34E8" w:rsidP="008C127E">
      <w:pPr>
        <w:tabs>
          <w:tab w:val="left" w:pos="567"/>
        </w:tabs>
        <w:spacing w:before="40" w:after="60"/>
        <w:jc w:val="right"/>
        <w:outlineLvl w:val="0"/>
        <w:rPr>
          <w:rFonts w:ascii="Montserrat" w:hAnsi="Montserrat" w:cs="Arial"/>
          <w:color w:val="000000" w:themeColor="text1"/>
          <w:lang w:val="lt-LT"/>
        </w:rPr>
      </w:pPr>
      <w:r w:rsidRPr="00192194">
        <w:rPr>
          <w:rFonts w:ascii="Montserrat" w:hAnsi="Montserrat" w:cs="Arial"/>
          <w:color w:val="000000" w:themeColor="text1"/>
          <w:lang w:val="lt-LT"/>
        </w:rPr>
        <w:lastRenderedPageBreak/>
        <w:t>1 priedas</w:t>
      </w:r>
    </w:p>
    <w:p w14:paraId="38FD971B" w14:textId="77777777" w:rsidR="00DA34E8" w:rsidRPr="00192194" w:rsidRDefault="00DA34E8" w:rsidP="004A0565">
      <w:pPr>
        <w:tabs>
          <w:tab w:val="left" w:pos="567"/>
        </w:tabs>
        <w:spacing w:before="40" w:after="60"/>
        <w:outlineLvl w:val="0"/>
        <w:rPr>
          <w:rFonts w:ascii="Montserrat" w:hAnsi="Montserrat" w:cs="Arial"/>
          <w:color w:val="000000" w:themeColor="text1"/>
          <w:lang w:val="lt-LT"/>
        </w:rPr>
      </w:pPr>
    </w:p>
    <w:p w14:paraId="46EA3359" w14:textId="61AC31F0" w:rsidR="00184E43" w:rsidRPr="00192194" w:rsidRDefault="00C34FC3" w:rsidP="004A0565">
      <w:pPr>
        <w:tabs>
          <w:tab w:val="left" w:pos="567"/>
        </w:tabs>
        <w:spacing w:before="40" w:after="60"/>
        <w:jc w:val="center"/>
        <w:outlineLvl w:val="0"/>
        <w:rPr>
          <w:rFonts w:ascii="Montserrat" w:hAnsi="Montserrat"/>
          <w:b/>
          <w:bCs/>
          <w:color w:val="000000" w:themeColor="text1"/>
          <w:lang w:val="lt-LT"/>
        </w:rPr>
      </w:pPr>
      <w:r w:rsidRPr="00192194">
        <w:rPr>
          <w:rFonts w:ascii="Montserrat" w:hAnsi="Montserrat" w:cs="Arial"/>
          <w:b/>
          <w:bCs/>
          <w:color w:val="000000" w:themeColor="text1"/>
          <w:lang w:val="lt-LT"/>
        </w:rPr>
        <w:t xml:space="preserve">Perkami darbai </w:t>
      </w:r>
    </w:p>
    <w:p w14:paraId="5A03760B" w14:textId="67DF52EB" w:rsidR="00F24A31" w:rsidRPr="00192194" w:rsidRDefault="00F24A31" w:rsidP="004A0565">
      <w:pPr>
        <w:tabs>
          <w:tab w:val="left" w:pos="567"/>
        </w:tabs>
        <w:spacing w:before="40" w:after="40"/>
        <w:rPr>
          <w:rFonts w:ascii="Montserrat" w:hAnsi="Montserrat" w:cs="Arial"/>
          <w:i/>
          <w:iCs/>
          <w:color w:val="000000" w:themeColor="text1"/>
          <w:lang w:val="lt-LT"/>
        </w:rPr>
      </w:pPr>
      <w:r w:rsidRPr="00192194">
        <w:rPr>
          <w:rFonts w:ascii="Montserrat" w:hAnsi="Montserrat"/>
          <w:color w:val="000000" w:themeColor="text1"/>
          <w:lang w:val="lt-LT"/>
        </w:rPr>
        <w:t xml:space="preserve"> </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579"/>
      </w:tblGrid>
      <w:tr w:rsidR="00192194" w:rsidRPr="00192194" w14:paraId="337B0A5E" w14:textId="3418D412" w:rsidTr="00980F0B">
        <w:trPr>
          <w:trHeight w:val="191"/>
        </w:trPr>
        <w:tc>
          <w:tcPr>
            <w:tcW w:w="9579" w:type="dxa"/>
          </w:tcPr>
          <w:p w14:paraId="63C22CC5" w14:textId="61191B07" w:rsidR="00F7083B" w:rsidRPr="00192194" w:rsidRDefault="00F7083B" w:rsidP="004A0565">
            <w:pPr>
              <w:suppressLineNumbers/>
              <w:tabs>
                <w:tab w:val="left" w:pos="567"/>
              </w:tabs>
              <w:snapToGrid w:val="0"/>
              <w:jc w:val="center"/>
              <w:rPr>
                <w:rFonts w:ascii="Montserrat" w:eastAsia="Arial Unicode MS" w:hAnsi="Montserrat" w:cs="Arial"/>
                <w:b/>
                <w:bCs/>
                <w:color w:val="000000" w:themeColor="text1"/>
                <w:lang w:val="lt-LT"/>
              </w:rPr>
            </w:pPr>
            <w:bookmarkStart w:id="0" w:name="_Hlk514669873"/>
            <w:r w:rsidRPr="00192194">
              <w:rPr>
                <w:rFonts w:ascii="Montserrat" w:eastAsia="Arial Unicode MS" w:hAnsi="Montserrat" w:cs="Arial"/>
                <w:b/>
                <w:bCs/>
                <w:color w:val="000000" w:themeColor="text1"/>
                <w:lang w:val="lt-LT"/>
              </w:rPr>
              <w:t>Darbai, įskaitant medžia</w:t>
            </w:r>
            <w:r w:rsidR="0077438B" w:rsidRPr="00192194">
              <w:rPr>
                <w:rFonts w:ascii="Montserrat" w:eastAsia="Arial Unicode MS" w:hAnsi="Montserrat" w:cs="Arial"/>
                <w:b/>
                <w:bCs/>
                <w:color w:val="000000" w:themeColor="text1"/>
                <w:lang w:val="lt-LT"/>
              </w:rPr>
              <w:t>gas,</w:t>
            </w:r>
            <w:r w:rsidRPr="00192194">
              <w:rPr>
                <w:rFonts w:ascii="Montserrat" w:eastAsia="Arial Unicode MS" w:hAnsi="Montserrat" w:cs="Arial"/>
                <w:b/>
                <w:bCs/>
                <w:color w:val="000000" w:themeColor="text1"/>
                <w:lang w:val="lt-LT"/>
              </w:rPr>
              <w:t xml:space="preserve"> įrangą</w:t>
            </w:r>
          </w:p>
        </w:tc>
      </w:tr>
      <w:tr w:rsidR="00192194" w:rsidRPr="00192194" w14:paraId="5A33D418" w14:textId="770270FE" w:rsidTr="00980F0B">
        <w:trPr>
          <w:trHeight w:val="191"/>
        </w:trPr>
        <w:tc>
          <w:tcPr>
            <w:tcW w:w="9579" w:type="dxa"/>
          </w:tcPr>
          <w:p w14:paraId="5BCF0FAA" w14:textId="041535E4" w:rsidR="00F7083B" w:rsidRPr="00192194" w:rsidDel="00A92818" w:rsidRDefault="00F7083B" w:rsidP="00D759D9">
            <w:pPr>
              <w:pStyle w:val="ListParagraph"/>
              <w:numPr>
                <w:ilvl w:val="0"/>
                <w:numId w:val="47"/>
              </w:numPr>
              <w:suppressLineNumbers/>
              <w:tabs>
                <w:tab w:val="left" w:pos="567"/>
              </w:tabs>
              <w:snapToGrid w:val="0"/>
              <w:rPr>
                <w:rFonts w:ascii="Montserrat" w:eastAsia="Arial Unicode MS" w:hAnsi="Montserrat" w:cs="Arial"/>
                <w:b/>
                <w:bCs/>
                <w:color w:val="000000" w:themeColor="text1"/>
              </w:rPr>
            </w:pPr>
            <w:r w:rsidRPr="00192194">
              <w:rPr>
                <w:rFonts w:ascii="Montserrat" w:eastAsia="Arial Unicode MS" w:hAnsi="Montserrat" w:cs="Arial"/>
                <w:b/>
                <w:bCs/>
                <w:color w:val="000000" w:themeColor="text1"/>
              </w:rPr>
              <w:t>Demontavimo darbai</w:t>
            </w:r>
            <w:r w:rsidR="00262BBD" w:rsidRPr="00192194">
              <w:rPr>
                <w:rFonts w:ascii="Montserrat" w:eastAsia="Arial Unicode MS" w:hAnsi="Montserrat" w:cs="Arial"/>
                <w:b/>
                <w:bCs/>
                <w:color w:val="000000" w:themeColor="text1"/>
              </w:rPr>
              <w:t>:</w:t>
            </w:r>
          </w:p>
        </w:tc>
      </w:tr>
      <w:tr w:rsidR="00192194" w:rsidRPr="00192194" w14:paraId="29EA323F" w14:textId="29C6C819" w:rsidTr="00980F0B">
        <w:trPr>
          <w:trHeight w:val="191"/>
        </w:trPr>
        <w:tc>
          <w:tcPr>
            <w:tcW w:w="9579" w:type="dxa"/>
          </w:tcPr>
          <w:p w14:paraId="5865B7BC" w14:textId="022F2D93" w:rsidR="00F7083B" w:rsidRPr="00192194" w:rsidRDefault="00821802" w:rsidP="00D759D9">
            <w:pPr>
              <w:pStyle w:val="ListParagraph"/>
              <w:numPr>
                <w:ilvl w:val="1"/>
                <w:numId w:val="47"/>
              </w:numPr>
              <w:suppressLineNumbers/>
              <w:tabs>
                <w:tab w:val="left" w:pos="567"/>
              </w:tabs>
              <w:snapToGrid w:val="0"/>
              <w:rPr>
                <w:rFonts w:ascii="Montserrat" w:eastAsia="Arial Unicode MS" w:hAnsi="Montserrat" w:cs="Arial"/>
                <w:b/>
                <w:bCs/>
                <w:color w:val="000000" w:themeColor="text1"/>
              </w:rPr>
            </w:pPr>
            <w:r w:rsidRPr="00192194">
              <w:rPr>
                <w:rFonts w:ascii="Montserrat" w:hAnsi="Montserrat" w:cs="Arial"/>
                <w:color w:val="000000" w:themeColor="text1"/>
              </w:rPr>
              <w:t>Esamų p</w:t>
            </w:r>
            <w:r w:rsidR="00C61764" w:rsidRPr="00192194">
              <w:rPr>
                <w:rFonts w:ascii="Montserrat" w:hAnsi="Montserrat" w:cs="Arial"/>
                <w:color w:val="000000" w:themeColor="text1"/>
              </w:rPr>
              <w:t>urkštukų demontavimas</w:t>
            </w:r>
          </w:p>
        </w:tc>
      </w:tr>
      <w:tr w:rsidR="00192194" w:rsidRPr="00192194" w14:paraId="47BE4DA7" w14:textId="6539676A" w:rsidTr="00980F0B">
        <w:trPr>
          <w:trHeight w:val="191"/>
        </w:trPr>
        <w:tc>
          <w:tcPr>
            <w:tcW w:w="9579" w:type="dxa"/>
          </w:tcPr>
          <w:p w14:paraId="12497478" w14:textId="4D8FAA36" w:rsidR="00F7083B" w:rsidRPr="00192194" w:rsidRDefault="00C61764" w:rsidP="00D759D9">
            <w:pPr>
              <w:pStyle w:val="ListParagraph"/>
              <w:numPr>
                <w:ilvl w:val="1"/>
                <w:numId w:val="47"/>
              </w:numPr>
              <w:suppressLineNumbers/>
              <w:tabs>
                <w:tab w:val="left" w:pos="567"/>
              </w:tabs>
              <w:snapToGrid w:val="0"/>
              <w:rPr>
                <w:rFonts w:ascii="Montserrat" w:hAnsi="Montserrat" w:cs="Arial"/>
                <w:color w:val="000000" w:themeColor="text1"/>
              </w:rPr>
            </w:pPr>
            <w:r w:rsidRPr="00192194">
              <w:rPr>
                <w:rFonts w:ascii="Montserrat" w:hAnsi="Montserrat" w:cs="Arial"/>
                <w:color w:val="000000" w:themeColor="text1"/>
              </w:rPr>
              <w:t>Atskirų gesinimo sistemos vamzdžių ruožų</w:t>
            </w:r>
            <w:r w:rsidR="00F7083B" w:rsidRPr="00192194">
              <w:rPr>
                <w:rFonts w:ascii="Montserrat" w:hAnsi="Montserrat" w:cs="Arial"/>
                <w:color w:val="000000" w:themeColor="text1"/>
              </w:rPr>
              <w:t xml:space="preserve"> demontavimas</w:t>
            </w:r>
          </w:p>
        </w:tc>
      </w:tr>
      <w:tr w:rsidR="00192194" w:rsidRPr="00192194" w14:paraId="10342F70" w14:textId="3745D586" w:rsidTr="00980F0B">
        <w:trPr>
          <w:trHeight w:val="191"/>
        </w:trPr>
        <w:tc>
          <w:tcPr>
            <w:tcW w:w="9579" w:type="dxa"/>
          </w:tcPr>
          <w:p w14:paraId="6C55F7E8" w14:textId="333B7E81" w:rsidR="00F7083B" w:rsidRPr="00192194" w:rsidRDefault="00110E57" w:rsidP="00D759D9">
            <w:pPr>
              <w:pStyle w:val="ListParagraph"/>
              <w:numPr>
                <w:ilvl w:val="1"/>
                <w:numId w:val="47"/>
              </w:numPr>
              <w:suppressLineNumbers/>
              <w:tabs>
                <w:tab w:val="left" w:pos="567"/>
              </w:tabs>
              <w:snapToGrid w:val="0"/>
              <w:rPr>
                <w:rFonts w:ascii="Montserrat" w:hAnsi="Montserrat" w:cs="Arial"/>
                <w:color w:val="000000" w:themeColor="text1"/>
              </w:rPr>
            </w:pPr>
            <w:r w:rsidRPr="00192194">
              <w:rPr>
                <w:rFonts w:ascii="Montserrat" w:hAnsi="Montserrat" w:cs="Arial"/>
                <w:color w:val="000000" w:themeColor="text1"/>
              </w:rPr>
              <w:t>Gaisro gesinimo sistemos siurblinės įrangos demontavimas</w:t>
            </w:r>
          </w:p>
        </w:tc>
      </w:tr>
      <w:tr w:rsidR="00192194" w:rsidRPr="00192194" w14:paraId="53CCCE63" w14:textId="17E92F81" w:rsidTr="00980F0B">
        <w:trPr>
          <w:trHeight w:val="191"/>
        </w:trPr>
        <w:tc>
          <w:tcPr>
            <w:tcW w:w="9579" w:type="dxa"/>
          </w:tcPr>
          <w:p w14:paraId="624B2F2C" w14:textId="6C110E12" w:rsidR="00F7083B" w:rsidRPr="00192194" w:rsidRDefault="001740B0" w:rsidP="00D759D9">
            <w:pPr>
              <w:pStyle w:val="ListParagraph"/>
              <w:numPr>
                <w:ilvl w:val="1"/>
                <w:numId w:val="47"/>
              </w:numPr>
              <w:suppressLineNumbers/>
              <w:tabs>
                <w:tab w:val="left" w:pos="567"/>
              </w:tabs>
              <w:snapToGrid w:val="0"/>
              <w:rPr>
                <w:rFonts w:ascii="Montserrat" w:hAnsi="Montserrat" w:cs="Arial"/>
                <w:color w:val="000000" w:themeColor="text1"/>
              </w:rPr>
            </w:pPr>
            <w:r w:rsidRPr="00192194">
              <w:rPr>
                <w:rFonts w:ascii="Montserrat" w:hAnsi="Montserrat" w:cs="Arial"/>
                <w:color w:val="000000" w:themeColor="text1"/>
              </w:rPr>
              <w:t>Senų automatinių valdymo skydų demontavimas</w:t>
            </w:r>
          </w:p>
        </w:tc>
      </w:tr>
      <w:tr w:rsidR="00192194" w:rsidRPr="00192194" w14:paraId="162AC791" w14:textId="088AE33C" w:rsidTr="00980F0B">
        <w:trPr>
          <w:trHeight w:val="191"/>
        </w:trPr>
        <w:tc>
          <w:tcPr>
            <w:tcW w:w="9579" w:type="dxa"/>
          </w:tcPr>
          <w:p w14:paraId="31C6E07A" w14:textId="179DC568" w:rsidR="00F7083B" w:rsidRPr="00192194" w:rsidRDefault="007047BB" w:rsidP="00D759D9">
            <w:pPr>
              <w:pStyle w:val="ListParagraph"/>
              <w:numPr>
                <w:ilvl w:val="1"/>
                <w:numId w:val="47"/>
              </w:numPr>
              <w:suppressLineNumbers/>
              <w:tabs>
                <w:tab w:val="left" w:pos="567"/>
              </w:tabs>
              <w:snapToGrid w:val="0"/>
              <w:rPr>
                <w:rFonts w:ascii="Montserrat" w:hAnsi="Montserrat" w:cs="Arial"/>
                <w:color w:val="000000" w:themeColor="text1"/>
              </w:rPr>
            </w:pPr>
            <w:r w:rsidRPr="00192194">
              <w:rPr>
                <w:rFonts w:ascii="Montserrat" w:hAnsi="Montserrat" w:cs="Arial"/>
                <w:color w:val="000000" w:themeColor="text1"/>
              </w:rPr>
              <w:t xml:space="preserve">Elektros </w:t>
            </w:r>
            <w:r w:rsidR="005141E9" w:rsidRPr="00192194">
              <w:rPr>
                <w:rFonts w:ascii="Montserrat" w:hAnsi="Montserrat" w:cs="Arial"/>
                <w:color w:val="000000" w:themeColor="text1"/>
              </w:rPr>
              <w:t xml:space="preserve">įrangos, kabelių ir </w:t>
            </w:r>
            <w:r w:rsidR="00D91E15" w:rsidRPr="00192194">
              <w:rPr>
                <w:rFonts w:ascii="Montserrat" w:hAnsi="Montserrat" w:cs="Arial"/>
                <w:color w:val="000000" w:themeColor="text1"/>
              </w:rPr>
              <w:t>kitų komponentų demontavimas</w:t>
            </w:r>
          </w:p>
        </w:tc>
      </w:tr>
      <w:tr w:rsidR="00192194" w:rsidRPr="00192194" w14:paraId="7DA2D447" w14:textId="1EFC1BB3" w:rsidTr="00980F0B">
        <w:trPr>
          <w:trHeight w:val="191"/>
        </w:trPr>
        <w:tc>
          <w:tcPr>
            <w:tcW w:w="9579" w:type="dxa"/>
          </w:tcPr>
          <w:p w14:paraId="5D077012" w14:textId="34252131" w:rsidR="00F7083B" w:rsidRPr="00192194" w:rsidRDefault="00F7083B" w:rsidP="00D759D9">
            <w:pPr>
              <w:pStyle w:val="ListParagraph"/>
              <w:numPr>
                <w:ilvl w:val="0"/>
                <w:numId w:val="47"/>
              </w:numPr>
              <w:suppressLineNumbers/>
              <w:tabs>
                <w:tab w:val="left" w:pos="567"/>
              </w:tabs>
              <w:snapToGrid w:val="0"/>
              <w:jc w:val="both"/>
              <w:rPr>
                <w:rFonts w:ascii="Montserrat" w:eastAsia="Arial Unicode MS" w:hAnsi="Montserrat" w:cs="Arial"/>
                <w:b/>
                <w:bCs/>
                <w:color w:val="000000" w:themeColor="text1"/>
              </w:rPr>
            </w:pPr>
            <w:r w:rsidRPr="00192194">
              <w:rPr>
                <w:rFonts w:ascii="Montserrat" w:eastAsia="Arial Unicode MS" w:hAnsi="Montserrat" w:cs="Arial"/>
                <w:b/>
                <w:bCs/>
                <w:color w:val="000000" w:themeColor="text1"/>
              </w:rPr>
              <w:t>Sumontavimo darbai</w:t>
            </w:r>
            <w:r w:rsidR="005301B8" w:rsidRPr="00192194">
              <w:rPr>
                <w:rFonts w:ascii="Montserrat" w:eastAsia="Arial Unicode MS" w:hAnsi="Montserrat" w:cs="Arial"/>
                <w:b/>
                <w:bCs/>
                <w:color w:val="000000" w:themeColor="text1"/>
              </w:rPr>
              <w:t>:</w:t>
            </w:r>
          </w:p>
        </w:tc>
      </w:tr>
      <w:tr w:rsidR="00192194" w:rsidRPr="00192194" w14:paraId="0B661676" w14:textId="3BE60DF6" w:rsidTr="00980F0B">
        <w:trPr>
          <w:trHeight w:val="191"/>
        </w:trPr>
        <w:tc>
          <w:tcPr>
            <w:tcW w:w="9579" w:type="dxa"/>
          </w:tcPr>
          <w:p w14:paraId="6AB5D1DD" w14:textId="2B9A5F64" w:rsidR="00F7083B" w:rsidRPr="00192194" w:rsidRDefault="000D16EA" w:rsidP="00D759D9">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Purkštukų su</w:t>
            </w:r>
            <w:r w:rsidR="00F7083B" w:rsidRPr="00192194">
              <w:rPr>
                <w:rFonts w:ascii="Montserrat" w:eastAsia="Arial Unicode MS" w:hAnsi="Montserrat" w:cs="Arial"/>
                <w:color w:val="000000" w:themeColor="text1"/>
              </w:rPr>
              <w:t>montavimas</w:t>
            </w:r>
          </w:p>
        </w:tc>
      </w:tr>
      <w:tr w:rsidR="00192194" w:rsidRPr="00192194" w14:paraId="63BB3CE9" w14:textId="01AA093B" w:rsidTr="00980F0B">
        <w:trPr>
          <w:trHeight w:val="294"/>
        </w:trPr>
        <w:tc>
          <w:tcPr>
            <w:tcW w:w="9579" w:type="dxa"/>
          </w:tcPr>
          <w:p w14:paraId="66786031" w14:textId="0EB48A4E" w:rsidR="00F7083B" w:rsidRPr="00192194" w:rsidRDefault="000D16EA" w:rsidP="005301B8">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G</w:t>
            </w:r>
            <w:r w:rsidR="0003412A" w:rsidRPr="00192194">
              <w:rPr>
                <w:rFonts w:ascii="Montserrat" w:eastAsia="Arial Unicode MS" w:hAnsi="Montserrat" w:cs="Arial"/>
                <w:color w:val="000000" w:themeColor="text1"/>
              </w:rPr>
              <w:t>aisro gesinimo sistemos vamzdyno atskirų ruožų</w:t>
            </w:r>
            <w:r w:rsidR="00F7083B" w:rsidRPr="00192194">
              <w:rPr>
                <w:rFonts w:ascii="Montserrat" w:eastAsia="Arial Unicode MS" w:hAnsi="Montserrat" w:cs="Arial"/>
                <w:color w:val="000000" w:themeColor="text1"/>
              </w:rPr>
              <w:t xml:space="preserve"> sumontavimas</w:t>
            </w:r>
          </w:p>
        </w:tc>
      </w:tr>
      <w:tr w:rsidR="00192194" w:rsidRPr="00192194" w14:paraId="156BE2C8" w14:textId="68805E3D" w:rsidTr="00980F0B">
        <w:trPr>
          <w:trHeight w:val="315"/>
        </w:trPr>
        <w:tc>
          <w:tcPr>
            <w:tcW w:w="9579" w:type="dxa"/>
          </w:tcPr>
          <w:p w14:paraId="211CAFCE" w14:textId="5AF79BB8" w:rsidR="00F7083B" w:rsidRPr="00192194" w:rsidRDefault="00B40336" w:rsidP="005301B8">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Valdymo</w:t>
            </w:r>
            <w:r w:rsidR="00734D46" w:rsidRPr="00192194">
              <w:rPr>
                <w:rFonts w:ascii="Montserrat" w:eastAsia="Arial Unicode MS" w:hAnsi="Montserrat" w:cs="Arial"/>
                <w:color w:val="000000" w:themeColor="text1"/>
              </w:rPr>
              <w:t>, signalizacijos ir maitinimo kabelių tiesimas</w:t>
            </w:r>
          </w:p>
        </w:tc>
      </w:tr>
      <w:tr w:rsidR="00192194" w:rsidRPr="00192194" w14:paraId="61F86560" w14:textId="4EC2DA8D" w:rsidTr="008A792A">
        <w:trPr>
          <w:trHeight w:val="316"/>
        </w:trPr>
        <w:tc>
          <w:tcPr>
            <w:tcW w:w="9579" w:type="dxa"/>
          </w:tcPr>
          <w:p w14:paraId="28894771" w14:textId="19845EE9" w:rsidR="00F7083B" w:rsidRPr="00192194" w:rsidRDefault="00B654BF" w:rsidP="005301B8">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hAnsi="Montserrat" w:cs="Arial"/>
                <w:color w:val="000000" w:themeColor="text1"/>
              </w:rPr>
              <w:t>Automatinių valdymo skydų sumontavimas</w:t>
            </w:r>
          </w:p>
        </w:tc>
      </w:tr>
      <w:tr w:rsidR="00192194" w:rsidRPr="00192194" w14:paraId="57638E6C" w14:textId="67799B40" w:rsidTr="00980F0B">
        <w:trPr>
          <w:trHeight w:val="364"/>
        </w:trPr>
        <w:tc>
          <w:tcPr>
            <w:tcW w:w="9579" w:type="dxa"/>
          </w:tcPr>
          <w:p w14:paraId="52651FD0" w14:textId="1130420A" w:rsidR="00F7083B" w:rsidRPr="00192194" w:rsidRDefault="00B654BF" w:rsidP="005301B8">
            <w:pPr>
              <w:pStyle w:val="ListParagraph"/>
              <w:numPr>
                <w:ilvl w:val="1"/>
                <w:numId w:val="47"/>
              </w:numPr>
              <w:suppressLineNumbers/>
              <w:tabs>
                <w:tab w:val="left" w:pos="567"/>
              </w:tabs>
              <w:snapToGrid w:val="0"/>
              <w:jc w:val="both"/>
              <w:rPr>
                <w:rFonts w:ascii="Montserrat" w:hAnsi="Montserrat" w:cs="Arial"/>
                <w:color w:val="000000" w:themeColor="text1"/>
              </w:rPr>
            </w:pPr>
            <w:r w:rsidRPr="00192194">
              <w:rPr>
                <w:rFonts w:ascii="Montserrat" w:hAnsi="Montserrat" w:cs="Arial"/>
                <w:color w:val="000000" w:themeColor="text1"/>
              </w:rPr>
              <w:t xml:space="preserve">Gaisro gesinimo sistemos </w:t>
            </w:r>
            <w:r w:rsidR="00BB69DE" w:rsidRPr="00192194">
              <w:rPr>
                <w:rFonts w:ascii="Montserrat" w:hAnsi="Montserrat" w:cs="Arial"/>
                <w:color w:val="000000" w:themeColor="text1"/>
              </w:rPr>
              <w:t>sauso tipo</w:t>
            </w:r>
            <w:r w:rsidRPr="00192194">
              <w:rPr>
                <w:rFonts w:ascii="Montserrat" w:hAnsi="Montserrat" w:cs="Arial"/>
                <w:color w:val="000000" w:themeColor="text1"/>
              </w:rPr>
              <w:t xml:space="preserve"> vožtuvų </w:t>
            </w:r>
            <w:r w:rsidR="00BB69DE" w:rsidRPr="00192194">
              <w:rPr>
                <w:rFonts w:ascii="Montserrat" w:hAnsi="Montserrat" w:cs="Arial"/>
                <w:color w:val="000000" w:themeColor="text1"/>
              </w:rPr>
              <w:t>su</w:t>
            </w:r>
            <w:r w:rsidRPr="00192194">
              <w:rPr>
                <w:rFonts w:ascii="Montserrat" w:hAnsi="Montserrat" w:cs="Arial"/>
                <w:color w:val="000000" w:themeColor="text1"/>
              </w:rPr>
              <w:t>montavimas</w:t>
            </w:r>
          </w:p>
        </w:tc>
      </w:tr>
      <w:tr w:rsidR="00192194" w:rsidRPr="00192194" w14:paraId="7C4AC1BE" w14:textId="3684AE8F" w:rsidTr="00980F0B">
        <w:trPr>
          <w:trHeight w:val="314"/>
        </w:trPr>
        <w:tc>
          <w:tcPr>
            <w:tcW w:w="9579" w:type="dxa"/>
          </w:tcPr>
          <w:p w14:paraId="55852AB1" w14:textId="6EB2ACFB" w:rsidR="00F7083B" w:rsidRPr="00192194" w:rsidRDefault="00BB69DE" w:rsidP="005301B8">
            <w:pPr>
              <w:pStyle w:val="ListParagraph"/>
              <w:numPr>
                <w:ilvl w:val="1"/>
                <w:numId w:val="47"/>
              </w:numPr>
              <w:suppressLineNumbers/>
              <w:tabs>
                <w:tab w:val="left" w:pos="567"/>
              </w:tabs>
              <w:snapToGrid w:val="0"/>
              <w:jc w:val="both"/>
              <w:rPr>
                <w:rFonts w:ascii="Montserrat" w:hAnsi="Montserrat" w:cs="Arial"/>
                <w:color w:val="000000" w:themeColor="text1"/>
              </w:rPr>
            </w:pPr>
            <w:r w:rsidRPr="00192194">
              <w:rPr>
                <w:rFonts w:ascii="Montserrat" w:hAnsi="Montserrat" w:cs="Arial"/>
                <w:color w:val="000000" w:themeColor="text1"/>
              </w:rPr>
              <w:t>Išsiplėtimo ind</w:t>
            </w:r>
            <w:r w:rsidR="007004B5" w:rsidRPr="00192194">
              <w:rPr>
                <w:rFonts w:ascii="Montserrat" w:hAnsi="Montserrat" w:cs="Arial"/>
                <w:color w:val="000000" w:themeColor="text1"/>
              </w:rPr>
              <w:t xml:space="preserve">ų </w:t>
            </w:r>
            <w:r w:rsidRPr="00192194">
              <w:rPr>
                <w:rFonts w:ascii="Montserrat" w:hAnsi="Montserrat" w:cs="Arial"/>
                <w:color w:val="000000" w:themeColor="text1"/>
              </w:rPr>
              <w:t>sumontavimas</w:t>
            </w:r>
          </w:p>
        </w:tc>
      </w:tr>
      <w:tr w:rsidR="00192194" w:rsidRPr="00192194" w14:paraId="0322BBC6" w14:textId="1760235E" w:rsidTr="00980F0B">
        <w:trPr>
          <w:trHeight w:val="292"/>
        </w:trPr>
        <w:tc>
          <w:tcPr>
            <w:tcW w:w="9579" w:type="dxa"/>
          </w:tcPr>
          <w:p w14:paraId="17D743E5" w14:textId="3A7C0008" w:rsidR="00F7083B" w:rsidRPr="00192194" w:rsidRDefault="000F019B" w:rsidP="005301B8">
            <w:pPr>
              <w:pStyle w:val="ListParagraph"/>
              <w:numPr>
                <w:ilvl w:val="1"/>
                <w:numId w:val="47"/>
              </w:numPr>
              <w:suppressLineNumbers/>
              <w:tabs>
                <w:tab w:val="left" w:pos="567"/>
              </w:tabs>
              <w:snapToGrid w:val="0"/>
              <w:jc w:val="both"/>
              <w:rPr>
                <w:rFonts w:ascii="Montserrat" w:hAnsi="Montserrat" w:cs="Arial"/>
                <w:color w:val="000000" w:themeColor="text1"/>
              </w:rPr>
            </w:pPr>
            <w:r w:rsidRPr="00192194">
              <w:rPr>
                <w:rFonts w:ascii="Montserrat" w:hAnsi="Montserrat" w:cs="Arial"/>
                <w:color w:val="000000" w:themeColor="text1"/>
              </w:rPr>
              <w:t>Slėgio rel</w:t>
            </w:r>
            <w:r w:rsidR="004E09D3" w:rsidRPr="00192194">
              <w:rPr>
                <w:rFonts w:ascii="Montserrat" w:hAnsi="Montserrat" w:cs="Arial"/>
                <w:color w:val="000000" w:themeColor="text1"/>
              </w:rPr>
              <w:t>ių</w:t>
            </w:r>
            <w:r w:rsidRPr="00192194">
              <w:rPr>
                <w:rFonts w:ascii="Montserrat" w:hAnsi="Montserrat" w:cs="Arial"/>
                <w:color w:val="000000" w:themeColor="text1"/>
              </w:rPr>
              <w:t xml:space="preserve"> sumontavimas</w:t>
            </w:r>
          </w:p>
        </w:tc>
      </w:tr>
      <w:tr w:rsidR="00192194" w:rsidRPr="00192194" w14:paraId="65E41238" w14:textId="122DECFA" w:rsidTr="00980F0B">
        <w:trPr>
          <w:trHeight w:val="313"/>
        </w:trPr>
        <w:tc>
          <w:tcPr>
            <w:tcW w:w="9579" w:type="dxa"/>
          </w:tcPr>
          <w:p w14:paraId="24F56D2E" w14:textId="7AC6E23E" w:rsidR="00F7083B" w:rsidRPr="00192194" w:rsidRDefault="000F019B" w:rsidP="005301B8">
            <w:pPr>
              <w:pStyle w:val="ListParagraph"/>
              <w:numPr>
                <w:ilvl w:val="1"/>
                <w:numId w:val="47"/>
              </w:numPr>
              <w:suppressLineNumbers/>
              <w:tabs>
                <w:tab w:val="left" w:pos="567"/>
              </w:tabs>
              <w:snapToGrid w:val="0"/>
              <w:jc w:val="both"/>
              <w:rPr>
                <w:rFonts w:ascii="Montserrat" w:hAnsi="Montserrat" w:cs="Arial"/>
                <w:color w:val="000000" w:themeColor="text1"/>
              </w:rPr>
            </w:pPr>
            <w:r w:rsidRPr="00192194">
              <w:rPr>
                <w:rFonts w:ascii="Montserrat" w:hAnsi="Montserrat" w:cs="Arial"/>
                <w:color w:val="000000" w:themeColor="text1"/>
              </w:rPr>
              <w:t>Oro kompresorių sumontavimas</w:t>
            </w:r>
          </w:p>
        </w:tc>
      </w:tr>
      <w:tr w:rsidR="00192194" w:rsidRPr="00192194" w14:paraId="447C43D1" w14:textId="472579EC" w:rsidTr="00980F0B">
        <w:trPr>
          <w:trHeight w:val="385"/>
        </w:trPr>
        <w:tc>
          <w:tcPr>
            <w:tcW w:w="9579" w:type="dxa"/>
          </w:tcPr>
          <w:p w14:paraId="4C38A37B" w14:textId="6DE03AA9" w:rsidR="00F7083B" w:rsidRPr="00192194" w:rsidRDefault="00F7083B" w:rsidP="005301B8">
            <w:pPr>
              <w:pStyle w:val="ListParagraph"/>
              <w:numPr>
                <w:ilvl w:val="0"/>
                <w:numId w:val="47"/>
              </w:numPr>
              <w:suppressLineNumbers/>
              <w:tabs>
                <w:tab w:val="left" w:pos="567"/>
              </w:tabs>
              <w:snapToGrid w:val="0"/>
              <w:jc w:val="both"/>
              <w:rPr>
                <w:rFonts w:ascii="Montserrat" w:eastAsia="Arial Unicode MS" w:hAnsi="Montserrat" w:cs="Arial"/>
                <w:b/>
                <w:bCs/>
                <w:color w:val="000000" w:themeColor="text1"/>
              </w:rPr>
            </w:pPr>
            <w:r w:rsidRPr="00192194">
              <w:rPr>
                <w:rFonts w:ascii="Montserrat" w:eastAsia="Arial Unicode MS" w:hAnsi="Montserrat" w:cs="Arial"/>
                <w:b/>
                <w:bCs/>
                <w:color w:val="000000" w:themeColor="text1"/>
              </w:rPr>
              <w:t>Utilizavimo darbai:</w:t>
            </w:r>
          </w:p>
        </w:tc>
      </w:tr>
      <w:tr w:rsidR="00192194" w:rsidRPr="00192194" w14:paraId="7BC91B73" w14:textId="57418EE0" w:rsidTr="00980F0B">
        <w:trPr>
          <w:trHeight w:val="385"/>
        </w:trPr>
        <w:tc>
          <w:tcPr>
            <w:tcW w:w="9579" w:type="dxa"/>
          </w:tcPr>
          <w:p w14:paraId="5B1DA885" w14:textId="3834C472" w:rsidR="00F7083B" w:rsidRPr="00192194" w:rsidRDefault="004E09D3" w:rsidP="005301B8">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hAnsi="Montserrat" w:cs="Arial"/>
                <w:color w:val="000000" w:themeColor="text1"/>
              </w:rPr>
              <w:t>De</w:t>
            </w:r>
            <w:r w:rsidR="00F7083B" w:rsidRPr="00192194">
              <w:rPr>
                <w:rFonts w:ascii="Montserrat" w:hAnsi="Montserrat" w:cs="Arial"/>
                <w:color w:val="000000" w:themeColor="text1"/>
              </w:rPr>
              <w:t xml:space="preserve">montuotų </w:t>
            </w:r>
            <w:r w:rsidR="00EE5686" w:rsidRPr="00192194">
              <w:rPr>
                <w:rFonts w:ascii="Montserrat" w:hAnsi="Montserrat" w:cs="Arial"/>
                <w:color w:val="000000" w:themeColor="text1"/>
              </w:rPr>
              <w:t xml:space="preserve">gaisro gesinimo sistemos </w:t>
            </w:r>
            <w:r w:rsidRPr="00192194">
              <w:rPr>
                <w:rFonts w:ascii="Montserrat" w:hAnsi="Montserrat" w:cs="Arial"/>
                <w:color w:val="000000" w:themeColor="text1"/>
              </w:rPr>
              <w:t xml:space="preserve">purkštukų ir </w:t>
            </w:r>
            <w:r w:rsidR="00F7083B" w:rsidRPr="00192194">
              <w:rPr>
                <w:rFonts w:ascii="Montserrat" w:hAnsi="Montserrat" w:cs="Arial"/>
                <w:color w:val="000000" w:themeColor="text1"/>
              </w:rPr>
              <w:t xml:space="preserve"> </w:t>
            </w:r>
            <w:r w:rsidR="00EE5686" w:rsidRPr="00192194">
              <w:rPr>
                <w:rFonts w:ascii="Montserrat" w:hAnsi="Montserrat" w:cs="Arial"/>
                <w:color w:val="000000" w:themeColor="text1"/>
              </w:rPr>
              <w:t xml:space="preserve">vamzdžių </w:t>
            </w:r>
            <w:r w:rsidR="00F7083B" w:rsidRPr="00192194">
              <w:rPr>
                <w:rFonts w:ascii="Montserrat" w:hAnsi="Montserrat" w:cs="Arial"/>
                <w:color w:val="000000" w:themeColor="text1"/>
              </w:rPr>
              <w:t>utilizavimas</w:t>
            </w:r>
          </w:p>
        </w:tc>
      </w:tr>
      <w:tr w:rsidR="00192194" w:rsidRPr="00192194" w14:paraId="35821AB6" w14:textId="6E9D209F" w:rsidTr="00980F0B">
        <w:trPr>
          <w:trHeight w:val="385"/>
        </w:trPr>
        <w:tc>
          <w:tcPr>
            <w:tcW w:w="9579" w:type="dxa"/>
          </w:tcPr>
          <w:p w14:paraId="25A0077C" w14:textId="77AF5931" w:rsidR="00F7083B" w:rsidRPr="00192194" w:rsidRDefault="00EE5686" w:rsidP="005301B8">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Demontuotų elektros kabelių, įrangos</w:t>
            </w:r>
            <w:r w:rsidR="00EC3A30" w:rsidRPr="00192194">
              <w:rPr>
                <w:rFonts w:ascii="Montserrat" w:eastAsia="Arial Unicode MS" w:hAnsi="Montserrat" w:cs="Arial"/>
                <w:color w:val="000000" w:themeColor="text1"/>
              </w:rPr>
              <w:t xml:space="preserve"> ir kitų komponentų</w:t>
            </w:r>
            <w:r w:rsidR="00F7083B" w:rsidRPr="00192194">
              <w:rPr>
                <w:rFonts w:ascii="Montserrat" w:eastAsia="Arial Unicode MS" w:hAnsi="Montserrat" w:cs="Arial"/>
                <w:color w:val="000000" w:themeColor="text1"/>
              </w:rPr>
              <w:t xml:space="preserve"> utilizavimas</w:t>
            </w:r>
          </w:p>
        </w:tc>
      </w:tr>
      <w:tr w:rsidR="00192194" w:rsidRPr="00192194" w14:paraId="2ACBA2AB" w14:textId="328421DC" w:rsidTr="00980F0B">
        <w:trPr>
          <w:trHeight w:val="385"/>
        </w:trPr>
        <w:tc>
          <w:tcPr>
            <w:tcW w:w="9579" w:type="dxa"/>
          </w:tcPr>
          <w:p w14:paraId="225D50CE" w14:textId="275FF472" w:rsidR="00F7083B" w:rsidRPr="00192194" w:rsidRDefault="00EC3A30" w:rsidP="005301B8">
            <w:pPr>
              <w:pStyle w:val="ListParagraph"/>
              <w:numPr>
                <w:ilvl w:val="1"/>
                <w:numId w:val="47"/>
              </w:numPr>
              <w:suppressLineNumbers/>
              <w:tabs>
                <w:tab w:val="left" w:pos="567"/>
              </w:tabs>
              <w:snapToGrid w:val="0"/>
              <w:jc w:val="both"/>
              <w:rPr>
                <w:rFonts w:ascii="Montserrat" w:eastAsia="Arial Unicode MS" w:hAnsi="Montserrat" w:cs="Arial"/>
                <w:color w:val="000000" w:themeColor="text1"/>
              </w:rPr>
            </w:pPr>
            <w:r w:rsidRPr="00192194">
              <w:rPr>
                <w:rFonts w:ascii="Montserrat" w:eastAsia="Arial Unicode MS" w:hAnsi="Montserrat" w:cs="Arial"/>
                <w:color w:val="000000" w:themeColor="text1"/>
              </w:rPr>
              <w:t>Demontuotų automatinių valdymo skydų</w:t>
            </w:r>
            <w:r w:rsidR="00F7083B" w:rsidRPr="00192194">
              <w:rPr>
                <w:rFonts w:ascii="Montserrat" w:eastAsia="Arial Unicode MS" w:hAnsi="Montserrat" w:cs="Arial"/>
                <w:color w:val="000000" w:themeColor="text1"/>
              </w:rPr>
              <w:t xml:space="preserve"> utilizavimas</w:t>
            </w:r>
          </w:p>
        </w:tc>
      </w:tr>
      <w:tr w:rsidR="00192194" w:rsidRPr="00192194" w14:paraId="1BF9E037" w14:textId="0F31FA98" w:rsidTr="00980F0B">
        <w:trPr>
          <w:trHeight w:val="385"/>
        </w:trPr>
        <w:tc>
          <w:tcPr>
            <w:tcW w:w="9579" w:type="dxa"/>
          </w:tcPr>
          <w:p w14:paraId="39DB1AEE" w14:textId="03D59668" w:rsidR="00F7083B" w:rsidRPr="00192194" w:rsidRDefault="002F4BD8" w:rsidP="005301B8">
            <w:pPr>
              <w:pStyle w:val="ListParagraph"/>
              <w:numPr>
                <w:ilvl w:val="1"/>
                <w:numId w:val="47"/>
              </w:numPr>
              <w:suppressLineNumbers/>
              <w:tabs>
                <w:tab w:val="left" w:pos="567"/>
              </w:tabs>
              <w:snapToGrid w:val="0"/>
              <w:jc w:val="both"/>
              <w:rPr>
                <w:rFonts w:ascii="Montserrat" w:eastAsia="Arial Unicode MS" w:hAnsi="Montserrat" w:cs="Arial"/>
                <w:b/>
                <w:bCs/>
                <w:color w:val="000000" w:themeColor="text1"/>
              </w:rPr>
            </w:pPr>
            <w:r w:rsidRPr="00192194">
              <w:rPr>
                <w:rFonts w:ascii="Montserrat" w:hAnsi="Montserrat" w:cs="Arial"/>
                <w:color w:val="000000" w:themeColor="text1"/>
              </w:rPr>
              <w:t>Demontuotos gaisro gesinimo siurblinės įrangos utilizavimas</w:t>
            </w:r>
          </w:p>
        </w:tc>
      </w:tr>
      <w:tr w:rsidR="00F7083B" w:rsidRPr="00DA09B8" w14:paraId="3D3B517A" w14:textId="1312EDD4" w:rsidTr="00980F0B">
        <w:trPr>
          <w:trHeight w:val="395"/>
        </w:trPr>
        <w:tc>
          <w:tcPr>
            <w:tcW w:w="9579" w:type="dxa"/>
          </w:tcPr>
          <w:p w14:paraId="60B6B96F" w14:textId="0916A4C8" w:rsidR="00F7083B" w:rsidRPr="005301B8" w:rsidRDefault="00212C26" w:rsidP="005301B8">
            <w:pPr>
              <w:pStyle w:val="ListParagraph"/>
              <w:numPr>
                <w:ilvl w:val="0"/>
                <w:numId w:val="47"/>
              </w:numPr>
              <w:suppressLineNumbers/>
              <w:tabs>
                <w:tab w:val="left" w:pos="567"/>
              </w:tabs>
              <w:snapToGrid w:val="0"/>
              <w:jc w:val="both"/>
              <w:rPr>
                <w:rFonts w:ascii="Montserrat" w:eastAsia="Arial Unicode MS" w:hAnsi="Montserrat" w:cs="Arial"/>
                <w:b/>
                <w:bCs/>
              </w:rPr>
            </w:pPr>
            <w:r>
              <w:rPr>
                <w:rFonts w:ascii="Montserrat" w:eastAsia="Arial Unicode MS" w:hAnsi="Montserrat" w:cs="Arial"/>
                <w:b/>
                <w:bCs/>
              </w:rPr>
              <w:t>Automatikos darbai</w:t>
            </w:r>
          </w:p>
        </w:tc>
      </w:tr>
      <w:tr w:rsidR="00F7083B" w:rsidRPr="00DA09B8" w14:paraId="00080540" w14:textId="5BE7D682" w:rsidTr="00980F0B">
        <w:trPr>
          <w:trHeight w:val="395"/>
        </w:trPr>
        <w:tc>
          <w:tcPr>
            <w:tcW w:w="9579" w:type="dxa"/>
          </w:tcPr>
          <w:p w14:paraId="765B8103" w14:textId="7052E649" w:rsidR="00F7083B" w:rsidRPr="005301B8" w:rsidRDefault="00420A70" w:rsidP="005301B8">
            <w:pPr>
              <w:pStyle w:val="ListParagraph"/>
              <w:numPr>
                <w:ilvl w:val="1"/>
                <w:numId w:val="47"/>
              </w:numPr>
              <w:suppressLineNumbers/>
              <w:tabs>
                <w:tab w:val="left" w:pos="567"/>
              </w:tabs>
              <w:snapToGrid w:val="0"/>
              <w:jc w:val="both"/>
              <w:rPr>
                <w:rFonts w:ascii="Montserrat" w:eastAsia="Arial Unicode MS" w:hAnsi="Montserrat" w:cs="Arial"/>
                <w:b/>
                <w:bCs/>
              </w:rPr>
            </w:pPr>
            <w:r>
              <w:rPr>
                <w:rFonts w:ascii="Montserrat" w:hAnsi="Montserrat" w:cs="Arial"/>
              </w:rPr>
              <w:t>Automatinių</w:t>
            </w:r>
            <w:r w:rsidR="00F7083B" w:rsidRPr="005301B8">
              <w:rPr>
                <w:rFonts w:ascii="Montserrat" w:hAnsi="Montserrat" w:cs="Arial"/>
              </w:rPr>
              <w:t xml:space="preserve"> valdymo skydų </w:t>
            </w:r>
            <w:r w:rsidR="00DE3C36">
              <w:rPr>
                <w:rFonts w:ascii="Montserrat" w:hAnsi="Montserrat" w:cs="Arial"/>
              </w:rPr>
              <w:t>projektavimo</w:t>
            </w:r>
            <w:r w:rsidR="007344DB" w:rsidRPr="005301B8">
              <w:rPr>
                <w:rFonts w:ascii="Montserrat" w:hAnsi="Montserrat" w:cs="Arial"/>
              </w:rPr>
              <w:t xml:space="preserve"> darbai</w:t>
            </w:r>
          </w:p>
        </w:tc>
      </w:tr>
      <w:tr w:rsidR="00F7083B" w:rsidRPr="00DA09B8" w14:paraId="511E6DC7" w14:textId="77777777" w:rsidTr="00980F0B">
        <w:trPr>
          <w:trHeight w:val="395"/>
        </w:trPr>
        <w:tc>
          <w:tcPr>
            <w:tcW w:w="9579" w:type="dxa"/>
          </w:tcPr>
          <w:p w14:paraId="2ED8E037" w14:textId="46F95FCF" w:rsidR="00F7083B" w:rsidRPr="005301B8" w:rsidRDefault="00DE3C36"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Automatinių valdymo skydų gamybos</w:t>
            </w:r>
            <w:r w:rsidR="00F7083B" w:rsidRPr="005301B8">
              <w:rPr>
                <w:rFonts w:ascii="Montserrat" w:hAnsi="Montserrat" w:cs="Arial"/>
              </w:rPr>
              <w:t xml:space="preserve"> darbai</w:t>
            </w:r>
          </w:p>
        </w:tc>
      </w:tr>
      <w:tr w:rsidR="00916B08" w:rsidRPr="00DA09B8" w14:paraId="01BEBC42" w14:textId="77777777" w:rsidTr="00980F0B">
        <w:trPr>
          <w:trHeight w:val="395"/>
        </w:trPr>
        <w:tc>
          <w:tcPr>
            <w:tcW w:w="9579" w:type="dxa"/>
          </w:tcPr>
          <w:p w14:paraId="033E2283" w14:textId="09BDC8DD" w:rsidR="00916B08" w:rsidRDefault="004E05D6"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Jutiklių ir vykdomųjų įrenginių prijungimas</w:t>
            </w:r>
          </w:p>
        </w:tc>
      </w:tr>
      <w:tr w:rsidR="004E05D6" w:rsidRPr="00DA09B8" w14:paraId="10F916F5" w14:textId="77777777" w:rsidTr="00980F0B">
        <w:trPr>
          <w:trHeight w:val="395"/>
        </w:trPr>
        <w:tc>
          <w:tcPr>
            <w:tcW w:w="9579" w:type="dxa"/>
          </w:tcPr>
          <w:p w14:paraId="44732902" w14:textId="4E6DB9F8" w:rsidR="004E05D6" w:rsidRDefault="004E05D6"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Sistemos testų (komandų veikimas, aliarm</w:t>
            </w:r>
            <w:r w:rsidR="00BC0BA5">
              <w:rPr>
                <w:rFonts w:ascii="Montserrat" w:hAnsi="Montserrat" w:cs="Arial"/>
              </w:rPr>
              <w:t>ų reakcijos) atlikimas</w:t>
            </w:r>
          </w:p>
        </w:tc>
      </w:tr>
      <w:tr w:rsidR="004E29EE" w:rsidRPr="00DA09B8" w14:paraId="22FDBE96" w14:textId="77777777" w:rsidTr="00980F0B">
        <w:trPr>
          <w:trHeight w:val="395"/>
        </w:trPr>
        <w:tc>
          <w:tcPr>
            <w:tcW w:w="9579" w:type="dxa"/>
          </w:tcPr>
          <w:p w14:paraId="6E7BEB46" w14:textId="5610BA6B" w:rsidR="004E29EE" w:rsidRDefault="004E29EE"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PLC programavimas</w:t>
            </w:r>
          </w:p>
        </w:tc>
      </w:tr>
      <w:tr w:rsidR="004E29EE" w:rsidRPr="00DA09B8" w14:paraId="4181AD1D" w14:textId="77777777" w:rsidTr="00980F0B">
        <w:trPr>
          <w:trHeight w:val="395"/>
        </w:trPr>
        <w:tc>
          <w:tcPr>
            <w:tcW w:w="9579" w:type="dxa"/>
          </w:tcPr>
          <w:p w14:paraId="743572CA" w14:textId="2AD25668" w:rsidR="004E29EE" w:rsidRDefault="004E29EE"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 xml:space="preserve">Komunikacijos protokolo </w:t>
            </w:r>
            <w:r w:rsidR="00C401FD">
              <w:rPr>
                <w:rFonts w:ascii="Montserrat" w:hAnsi="Montserrat" w:cs="Arial"/>
              </w:rPr>
              <w:t>(</w:t>
            </w:r>
            <w:proofErr w:type="spellStart"/>
            <w:r w:rsidR="00C401FD">
              <w:rPr>
                <w:rFonts w:ascii="Montserrat" w:hAnsi="Montserrat" w:cs="Arial"/>
              </w:rPr>
              <w:t>BACnet</w:t>
            </w:r>
            <w:proofErr w:type="spellEnd"/>
            <w:r w:rsidR="00C401FD">
              <w:rPr>
                <w:rFonts w:ascii="Montserrat" w:hAnsi="Montserrat" w:cs="Arial"/>
              </w:rPr>
              <w:t xml:space="preserve">/IP. </w:t>
            </w:r>
            <w:proofErr w:type="spellStart"/>
            <w:r w:rsidR="00C401FD">
              <w:rPr>
                <w:rFonts w:ascii="Montserrat" w:hAnsi="Montserrat" w:cs="Arial"/>
              </w:rPr>
              <w:t>Modbus</w:t>
            </w:r>
            <w:proofErr w:type="spellEnd"/>
            <w:r w:rsidR="00C401FD">
              <w:rPr>
                <w:rFonts w:ascii="Montserrat" w:hAnsi="Montserrat" w:cs="Arial"/>
              </w:rPr>
              <w:t xml:space="preserve"> TCP) konfigūravimas</w:t>
            </w:r>
          </w:p>
        </w:tc>
      </w:tr>
      <w:tr w:rsidR="00C401FD" w:rsidRPr="00DA09B8" w14:paraId="72C3ACE1" w14:textId="77777777" w:rsidTr="00980F0B">
        <w:trPr>
          <w:trHeight w:val="395"/>
        </w:trPr>
        <w:tc>
          <w:tcPr>
            <w:tcW w:w="9579" w:type="dxa"/>
          </w:tcPr>
          <w:p w14:paraId="3A553AF5" w14:textId="0C33FB63" w:rsidR="00C401FD" w:rsidRDefault="00C401FD"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Duomenų mainai su BMS serveriu</w:t>
            </w:r>
          </w:p>
        </w:tc>
      </w:tr>
      <w:tr w:rsidR="00C401FD" w:rsidRPr="00DA09B8" w14:paraId="1E96A7B1" w14:textId="77777777" w:rsidTr="00980F0B">
        <w:trPr>
          <w:trHeight w:val="395"/>
        </w:trPr>
        <w:tc>
          <w:tcPr>
            <w:tcW w:w="9579" w:type="dxa"/>
          </w:tcPr>
          <w:p w14:paraId="4476DA04" w14:textId="47CF431B" w:rsidR="00C401FD" w:rsidRDefault="00C401FD"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lastRenderedPageBreak/>
              <w:t>Vizualizacijos atnaujinimas ir testavimas</w:t>
            </w:r>
          </w:p>
        </w:tc>
      </w:tr>
      <w:tr w:rsidR="00661C9F" w:rsidRPr="00DA09B8" w14:paraId="6484DDCD" w14:textId="77777777" w:rsidTr="00EC41F0">
        <w:trPr>
          <w:trHeight w:val="395"/>
        </w:trPr>
        <w:tc>
          <w:tcPr>
            <w:tcW w:w="9579" w:type="dxa"/>
          </w:tcPr>
          <w:p w14:paraId="53B1BBF7" w14:textId="77777777" w:rsidR="00661C9F" w:rsidRPr="00FC187F" w:rsidRDefault="00661C9F" w:rsidP="00EC41F0">
            <w:pPr>
              <w:pStyle w:val="ListParagraph"/>
              <w:numPr>
                <w:ilvl w:val="0"/>
                <w:numId w:val="47"/>
              </w:numPr>
              <w:suppressLineNumbers/>
              <w:tabs>
                <w:tab w:val="left" w:pos="567"/>
              </w:tabs>
              <w:snapToGrid w:val="0"/>
              <w:jc w:val="both"/>
              <w:rPr>
                <w:rFonts w:ascii="Montserrat" w:hAnsi="Montserrat" w:cs="Arial"/>
                <w:b/>
                <w:bCs/>
              </w:rPr>
            </w:pPr>
            <w:r w:rsidRPr="00FC187F">
              <w:rPr>
                <w:rFonts w:ascii="Montserrat" w:hAnsi="Montserrat" w:cs="Arial"/>
                <w:b/>
                <w:bCs/>
              </w:rPr>
              <w:t>Kiti darbai:</w:t>
            </w:r>
          </w:p>
        </w:tc>
      </w:tr>
      <w:tr w:rsidR="00916B08" w:rsidRPr="00DA09B8" w14:paraId="453DDE86" w14:textId="77777777" w:rsidTr="00980F0B">
        <w:trPr>
          <w:trHeight w:val="395"/>
        </w:trPr>
        <w:tc>
          <w:tcPr>
            <w:tcW w:w="9579" w:type="dxa"/>
          </w:tcPr>
          <w:p w14:paraId="77CB16FD" w14:textId="6E613404" w:rsidR="00916B08" w:rsidRDefault="00D1417A"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Gaisro gesinimo sistemos paleidimo darbai ir automatikos testavimas</w:t>
            </w:r>
          </w:p>
        </w:tc>
      </w:tr>
      <w:tr w:rsidR="00AF159F" w:rsidRPr="00DA09B8" w14:paraId="01BEC5D7" w14:textId="77777777" w:rsidTr="00980F0B">
        <w:trPr>
          <w:trHeight w:val="395"/>
        </w:trPr>
        <w:tc>
          <w:tcPr>
            <w:tcW w:w="9579" w:type="dxa"/>
          </w:tcPr>
          <w:p w14:paraId="4BD6927E" w14:textId="7081453F" w:rsidR="00AF159F" w:rsidRDefault="00AF159F"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Sistemos schemų, instrukcijų ir vadovų parengimas</w:t>
            </w:r>
          </w:p>
        </w:tc>
      </w:tr>
      <w:tr w:rsidR="00AF159F" w:rsidRPr="00DA09B8" w14:paraId="384C15E1" w14:textId="77777777" w:rsidTr="00980F0B">
        <w:trPr>
          <w:trHeight w:val="395"/>
        </w:trPr>
        <w:tc>
          <w:tcPr>
            <w:tcW w:w="9579" w:type="dxa"/>
          </w:tcPr>
          <w:p w14:paraId="04F7FA5B" w14:textId="086264E4" w:rsidR="00AF159F" w:rsidRDefault="00AF159F"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 xml:space="preserve">Testavimo </w:t>
            </w:r>
            <w:r w:rsidR="00D55ABE">
              <w:rPr>
                <w:rFonts w:ascii="Montserrat" w:hAnsi="Montserrat" w:cs="Arial"/>
              </w:rPr>
              <w:t>ir matavimo protokol</w:t>
            </w:r>
            <w:r w:rsidR="00D1417A">
              <w:rPr>
                <w:rFonts w:ascii="Montserrat" w:hAnsi="Montserrat" w:cs="Arial"/>
              </w:rPr>
              <w:t>ų parengimas</w:t>
            </w:r>
          </w:p>
        </w:tc>
      </w:tr>
      <w:tr w:rsidR="00105F7E" w:rsidRPr="00DA09B8" w14:paraId="3544679D" w14:textId="77777777" w:rsidTr="00980F0B">
        <w:trPr>
          <w:trHeight w:val="395"/>
        </w:trPr>
        <w:tc>
          <w:tcPr>
            <w:tcW w:w="9579" w:type="dxa"/>
          </w:tcPr>
          <w:p w14:paraId="59DAADA5" w14:textId="34A8BE8E" w:rsidR="00105F7E" w:rsidRPr="005301B8" w:rsidRDefault="00E35B26"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Metalinių vamzdžių paviršių gruntavimas, dažymas</w:t>
            </w:r>
          </w:p>
        </w:tc>
      </w:tr>
      <w:tr w:rsidR="009C47B6" w:rsidRPr="00DA09B8" w14:paraId="26B7D940" w14:textId="77777777" w:rsidTr="00980F0B">
        <w:trPr>
          <w:trHeight w:val="395"/>
        </w:trPr>
        <w:tc>
          <w:tcPr>
            <w:tcW w:w="9579" w:type="dxa"/>
          </w:tcPr>
          <w:p w14:paraId="7F6D7F41" w14:textId="68C0842D" w:rsidR="009C47B6" w:rsidRDefault="009C47B6" w:rsidP="005301B8">
            <w:pPr>
              <w:pStyle w:val="ListParagraph"/>
              <w:numPr>
                <w:ilvl w:val="1"/>
                <w:numId w:val="47"/>
              </w:numPr>
              <w:suppressLineNumbers/>
              <w:tabs>
                <w:tab w:val="left" w:pos="567"/>
              </w:tabs>
              <w:snapToGrid w:val="0"/>
              <w:jc w:val="both"/>
              <w:rPr>
                <w:rFonts w:ascii="Montserrat" w:hAnsi="Montserrat" w:cs="Arial"/>
              </w:rPr>
            </w:pPr>
            <w:r>
              <w:rPr>
                <w:rFonts w:ascii="Montserrat" w:hAnsi="Montserrat" w:cs="Arial"/>
              </w:rPr>
              <w:t xml:space="preserve">Aikštelės gaisro gesinimo sistemos </w:t>
            </w:r>
            <w:r w:rsidR="00DB58B5">
              <w:rPr>
                <w:rFonts w:ascii="Montserrat" w:hAnsi="Montserrat" w:cs="Arial"/>
              </w:rPr>
              <w:t>pridavimas eksploatacijai</w:t>
            </w:r>
          </w:p>
        </w:tc>
      </w:tr>
      <w:bookmarkEnd w:id="0"/>
    </w:tbl>
    <w:p w14:paraId="20327C87" w14:textId="1FFC642E" w:rsidR="00F24A31" w:rsidRPr="00DA09B8" w:rsidRDefault="00F24A31" w:rsidP="004A0565">
      <w:pPr>
        <w:tabs>
          <w:tab w:val="left" w:pos="567"/>
        </w:tabs>
        <w:spacing w:before="40" w:after="60"/>
        <w:outlineLvl w:val="0"/>
        <w:rPr>
          <w:rFonts w:ascii="Montserrat" w:hAnsi="Montserrat"/>
          <w:lang w:val="lt-LT"/>
        </w:rPr>
      </w:pPr>
    </w:p>
    <w:p w14:paraId="309C0238" w14:textId="33BA86C8" w:rsidR="0054210F" w:rsidRPr="00DA09B8" w:rsidRDefault="0054210F" w:rsidP="004A0565">
      <w:pPr>
        <w:tabs>
          <w:tab w:val="left" w:pos="567"/>
        </w:tabs>
        <w:spacing w:before="40" w:after="60"/>
        <w:outlineLvl w:val="0"/>
        <w:rPr>
          <w:rFonts w:ascii="Montserrat" w:hAnsi="Montserrat"/>
          <w:lang w:val="lt-LT"/>
        </w:rPr>
      </w:pPr>
    </w:p>
    <w:p w14:paraId="15D16CA4" w14:textId="2B20E9E2" w:rsidR="004A0565" w:rsidRPr="00DA09B8" w:rsidRDefault="004A0565">
      <w:pPr>
        <w:spacing w:after="160" w:line="259" w:lineRule="auto"/>
        <w:rPr>
          <w:rFonts w:ascii="Montserrat" w:eastAsia="Arial Unicode MS" w:hAnsi="Montserrat" w:cs="Arial"/>
          <w:lang w:val="lt-LT"/>
        </w:rPr>
      </w:pPr>
    </w:p>
    <w:p w14:paraId="23815510" w14:textId="1AA16BF5" w:rsidR="00360828" w:rsidRDefault="00360828" w:rsidP="004A0565">
      <w:pPr>
        <w:tabs>
          <w:tab w:val="left" w:pos="567"/>
        </w:tabs>
        <w:spacing w:after="160" w:line="259" w:lineRule="auto"/>
        <w:rPr>
          <w:rFonts w:ascii="Montserrat" w:eastAsia="Arial Unicode MS" w:hAnsi="Montserrat" w:cs="Arial"/>
          <w:lang w:val="lt-LT"/>
        </w:rPr>
      </w:pPr>
    </w:p>
    <w:p w14:paraId="3DB7602F" w14:textId="1AC44298" w:rsidR="004A454F" w:rsidRDefault="004A454F" w:rsidP="004A0565">
      <w:pPr>
        <w:tabs>
          <w:tab w:val="left" w:pos="567"/>
        </w:tabs>
        <w:spacing w:after="160" w:line="259" w:lineRule="auto"/>
        <w:rPr>
          <w:rFonts w:ascii="Montserrat" w:eastAsia="Arial Unicode MS" w:hAnsi="Montserrat" w:cs="Arial"/>
          <w:lang w:val="lt-LT"/>
        </w:rPr>
      </w:pPr>
    </w:p>
    <w:p w14:paraId="763B8C12" w14:textId="7B339E80" w:rsidR="004A454F" w:rsidRDefault="004A454F" w:rsidP="004A0565">
      <w:pPr>
        <w:tabs>
          <w:tab w:val="left" w:pos="567"/>
        </w:tabs>
        <w:spacing w:after="160" w:line="259" w:lineRule="auto"/>
        <w:rPr>
          <w:rFonts w:ascii="Montserrat" w:eastAsia="Arial Unicode MS" w:hAnsi="Montserrat" w:cs="Arial"/>
          <w:lang w:val="lt-LT"/>
        </w:rPr>
      </w:pPr>
    </w:p>
    <w:p w14:paraId="0654813A" w14:textId="5E866487" w:rsidR="004A454F" w:rsidRDefault="004A454F" w:rsidP="004A0565">
      <w:pPr>
        <w:tabs>
          <w:tab w:val="left" w:pos="567"/>
        </w:tabs>
        <w:spacing w:after="160" w:line="259" w:lineRule="auto"/>
        <w:rPr>
          <w:rFonts w:ascii="Montserrat" w:eastAsia="Arial Unicode MS" w:hAnsi="Montserrat" w:cs="Arial"/>
          <w:lang w:val="lt-LT"/>
        </w:rPr>
      </w:pPr>
    </w:p>
    <w:p w14:paraId="64CB7D1C" w14:textId="163485FA" w:rsidR="004A454F" w:rsidRDefault="004A454F" w:rsidP="004A0565">
      <w:pPr>
        <w:tabs>
          <w:tab w:val="left" w:pos="567"/>
        </w:tabs>
        <w:spacing w:after="160" w:line="259" w:lineRule="auto"/>
        <w:rPr>
          <w:rFonts w:ascii="Montserrat" w:eastAsia="Arial Unicode MS" w:hAnsi="Montserrat" w:cs="Arial"/>
          <w:lang w:val="lt-LT"/>
        </w:rPr>
      </w:pPr>
    </w:p>
    <w:p w14:paraId="780476CC" w14:textId="185DF7AA" w:rsidR="00980F0B" w:rsidRDefault="00980F0B" w:rsidP="004A0565">
      <w:pPr>
        <w:tabs>
          <w:tab w:val="left" w:pos="567"/>
        </w:tabs>
        <w:spacing w:after="160" w:line="259" w:lineRule="auto"/>
        <w:rPr>
          <w:rFonts w:ascii="Montserrat" w:eastAsia="Arial Unicode MS" w:hAnsi="Montserrat" w:cs="Arial"/>
          <w:lang w:val="lt-LT"/>
        </w:rPr>
      </w:pPr>
    </w:p>
    <w:p w14:paraId="1D5DEAFD" w14:textId="77777777" w:rsidR="00751391" w:rsidRDefault="00751391" w:rsidP="004A0565">
      <w:pPr>
        <w:tabs>
          <w:tab w:val="left" w:pos="567"/>
        </w:tabs>
        <w:spacing w:after="160" w:line="259" w:lineRule="auto"/>
        <w:rPr>
          <w:rFonts w:ascii="Montserrat" w:eastAsia="Arial Unicode MS" w:hAnsi="Montserrat" w:cs="Arial"/>
          <w:lang w:val="lt-LT"/>
        </w:rPr>
      </w:pPr>
    </w:p>
    <w:p w14:paraId="35F38B36" w14:textId="77777777" w:rsidR="00246882" w:rsidRDefault="00246882" w:rsidP="004A0565">
      <w:pPr>
        <w:tabs>
          <w:tab w:val="left" w:pos="567"/>
        </w:tabs>
        <w:spacing w:before="40" w:after="60"/>
        <w:jc w:val="right"/>
        <w:outlineLvl w:val="0"/>
        <w:rPr>
          <w:rFonts w:ascii="Montserrat" w:hAnsi="Montserrat"/>
          <w:lang w:val="lt-LT"/>
        </w:rPr>
      </w:pPr>
    </w:p>
    <w:p w14:paraId="71001EAD" w14:textId="17370CD2" w:rsidR="002A396A" w:rsidRDefault="00252674" w:rsidP="004A0565">
      <w:pPr>
        <w:tabs>
          <w:tab w:val="left" w:pos="567"/>
        </w:tabs>
        <w:spacing w:before="40" w:after="60"/>
        <w:jc w:val="right"/>
        <w:outlineLvl w:val="0"/>
        <w:rPr>
          <w:rFonts w:ascii="Montserrat" w:hAnsi="Montserrat"/>
          <w:lang w:val="lt-LT"/>
        </w:rPr>
      </w:pPr>
      <w:r w:rsidRPr="00DA09B8">
        <w:rPr>
          <w:rFonts w:ascii="Montserrat" w:hAnsi="Montserrat"/>
          <w:lang w:val="lt-LT"/>
        </w:rPr>
        <w:t>Priedas Nr. 2</w:t>
      </w:r>
    </w:p>
    <w:p w14:paraId="79F5DE8D" w14:textId="7681AAD6" w:rsidR="004A454F" w:rsidRPr="004A454F" w:rsidRDefault="004A454F" w:rsidP="004A454F">
      <w:pPr>
        <w:tabs>
          <w:tab w:val="left" w:pos="567"/>
        </w:tabs>
        <w:spacing w:before="40" w:after="60"/>
        <w:jc w:val="center"/>
        <w:outlineLvl w:val="0"/>
        <w:rPr>
          <w:rFonts w:ascii="Montserrat" w:hAnsi="Montserrat"/>
          <w:b/>
          <w:bCs/>
          <w:lang w:val="lt-LT"/>
        </w:rPr>
      </w:pPr>
      <w:r w:rsidRPr="004A454F">
        <w:rPr>
          <w:rFonts w:ascii="Montserrat" w:hAnsi="Montserrat"/>
          <w:b/>
          <w:bCs/>
          <w:lang w:val="lt-LT"/>
        </w:rPr>
        <w:t>Medžiagos ir kiekiai</w:t>
      </w:r>
    </w:p>
    <w:p w14:paraId="329BCD6A" w14:textId="245A7334" w:rsidR="00A84EDB" w:rsidRPr="00DA09B8" w:rsidRDefault="00A84EDB" w:rsidP="004A0565">
      <w:pPr>
        <w:tabs>
          <w:tab w:val="left" w:pos="567"/>
        </w:tabs>
        <w:spacing w:before="40" w:after="60"/>
        <w:outlineLvl w:val="0"/>
        <w:rPr>
          <w:rFonts w:ascii="Montserrat" w:hAnsi="Montserrat"/>
          <w:lang w:val="en-US"/>
        </w:rPr>
      </w:pPr>
    </w:p>
    <w:tbl>
      <w:tblPr>
        <w:tblW w:w="9588" w:type="dxa"/>
        <w:tblLook w:val="04A0" w:firstRow="1" w:lastRow="0" w:firstColumn="1" w:lastColumn="0" w:noHBand="0" w:noVBand="1"/>
      </w:tblPr>
      <w:tblGrid>
        <w:gridCol w:w="503"/>
        <w:gridCol w:w="5441"/>
        <w:gridCol w:w="1410"/>
        <w:gridCol w:w="2234"/>
      </w:tblGrid>
      <w:tr w:rsidR="00EF4D6A" w:rsidRPr="00DA09B8" w14:paraId="6EC73296" w14:textId="77777777" w:rsidTr="00980F0B">
        <w:trPr>
          <w:trHeight w:val="337"/>
        </w:trPr>
        <w:tc>
          <w:tcPr>
            <w:tcW w:w="503" w:type="dxa"/>
            <w:tcBorders>
              <w:top w:val="single" w:sz="8" w:space="0" w:color="auto"/>
              <w:left w:val="single" w:sz="8" w:space="0" w:color="auto"/>
              <w:bottom w:val="nil"/>
              <w:right w:val="single" w:sz="8" w:space="0" w:color="auto"/>
            </w:tcBorders>
            <w:noWrap/>
            <w:vAlign w:val="bottom"/>
            <w:hideMark/>
          </w:tcPr>
          <w:p w14:paraId="3DC7A8F9" w14:textId="77777777" w:rsidR="00EF4D6A" w:rsidRPr="00DA09B8" w:rsidRDefault="00EF4D6A" w:rsidP="00EF4D6A">
            <w:pPr>
              <w:rPr>
                <w:lang w:val="lt-LT" w:eastAsia="lt-LT"/>
              </w:rPr>
            </w:pPr>
            <w:r w:rsidRPr="00DA09B8">
              <w:rPr>
                <w:lang w:val="lt-LT" w:eastAsia="lt-LT"/>
              </w:rPr>
              <w:t>Eil.</w:t>
            </w:r>
          </w:p>
        </w:tc>
        <w:tc>
          <w:tcPr>
            <w:tcW w:w="5441" w:type="dxa"/>
            <w:tcBorders>
              <w:top w:val="single" w:sz="8" w:space="0" w:color="auto"/>
              <w:left w:val="nil"/>
              <w:bottom w:val="nil"/>
              <w:right w:val="single" w:sz="8" w:space="0" w:color="auto"/>
            </w:tcBorders>
            <w:noWrap/>
            <w:vAlign w:val="bottom"/>
            <w:hideMark/>
          </w:tcPr>
          <w:p w14:paraId="2FAA24CF" w14:textId="77777777" w:rsidR="00EF4D6A" w:rsidRPr="00DA09B8" w:rsidRDefault="00EF4D6A" w:rsidP="00EF4D6A">
            <w:pPr>
              <w:jc w:val="center"/>
              <w:rPr>
                <w:lang w:val="lt-LT" w:eastAsia="lt-LT"/>
              </w:rPr>
            </w:pPr>
            <w:r w:rsidRPr="00DA09B8">
              <w:rPr>
                <w:lang w:val="lt-LT" w:eastAsia="lt-LT"/>
              </w:rPr>
              <w:t>Darbų ir medžiagų</w:t>
            </w:r>
          </w:p>
        </w:tc>
        <w:tc>
          <w:tcPr>
            <w:tcW w:w="1410" w:type="dxa"/>
            <w:tcBorders>
              <w:top w:val="single" w:sz="8" w:space="0" w:color="auto"/>
              <w:left w:val="nil"/>
              <w:bottom w:val="nil"/>
              <w:right w:val="single" w:sz="8" w:space="0" w:color="auto"/>
            </w:tcBorders>
            <w:noWrap/>
            <w:vAlign w:val="bottom"/>
            <w:hideMark/>
          </w:tcPr>
          <w:p w14:paraId="2D52F690" w14:textId="77777777" w:rsidR="00EF4D6A" w:rsidRPr="00DA09B8" w:rsidRDefault="00EF4D6A" w:rsidP="00EF4D6A">
            <w:pPr>
              <w:jc w:val="center"/>
              <w:rPr>
                <w:lang w:val="lt-LT" w:eastAsia="lt-LT"/>
              </w:rPr>
            </w:pPr>
            <w:r w:rsidRPr="00DA09B8">
              <w:rPr>
                <w:lang w:val="lt-LT" w:eastAsia="lt-LT"/>
              </w:rPr>
              <w:t>Mato</w:t>
            </w:r>
          </w:p>
        </w:tc>
        <w:tc>
          <w:tcPr>
            <w:tcW w:w="2234" w:type="dxa"/>
            <w:tcBorders>
              <w:top w:val="single" w:sz="8" w:space="0" w:color="auto"/>
              <w:left w:val="nil"/>
              <w:bottom w:val="nil"/>
              <w:right w:val="single" w:sz="8" w:space="0" w:color="auto"/>
            </w:tcBorders>
            <w:noWrap/>
            <w:vAlign w:val="bottom"/>
            <w:hideMark/>
          </w:tcPr>
          <w:p w14:paraId="62C9B239" w14:textId="77777777" w:rsidR="00EF4D6A" w:rsidRPr="00DA09B8" w:rsidRDefault="00EF4D6A" w:rsidP="00EF4D6A">
            <w:pPr>
              <w:jc w:val="center"/>
              <w:rPr>
                <w:lang w:val="lt-LT" w:eastAsia="lt-LT"/>
              </w:rPr>
            </w:pPr>
            <w:r w:rsidRPr="00DA09B8">
              <w:rPr>
                <w:lang w:val="lt-LT" w:eastAsia="lt-LT"/>
              </w:rPr>
              <w:t>Kiekis</w:t>
            </w:r>
          </w:p>
        </w:tc>
      </w:tr>
      <w:tr w:rsidR="00EF4D6A" w:rsidRPr="00DA09B8" w14:paraId="0331ACB6" w14:textId="77777777" w:rsidTr="00980F0B">
        <w:trPr>
          <w:trHeight w:val="337"/>
        </w:trPr>
        <w:tc>
          <w:tcPr>
            <w:tcW w:w="503" w:type="dxa"/>
            <w:tcBorders>
              <w:top w:val="nil"/>
              <w:left w:val="single" w:sz="8" w:space="0" w:color="auto"/>
              <w:bottom w:val="nil"/>
              <w:right w:val="single" w:sz="8" w:space="0" w:color="auto"/>
            </w:tcBorders>
            <w:noWrap/>
            <w:vAlign w:val="bottom"/>
            <w:hideMark/>
          </w:tcPr>
          <w:p w14:paraId="6AEC8453" w14:textId="77777777" w:rsidR="00EF4D6A" w:rsidRPr="00DA09B8" w:rsidRDefault="00EF4D6A" w:rsidP="00EF4D6A">
            <w:pPr>
              <w:rPr>
                <w:lang w:val="lt-LT" w:eastAsia="lt-LT"/>
              </w:rPr>
            </w:pPr>
            <w:r w:rsidRPr="00DA09B8">
              <w:rPr>
                <w:lang w:val="lt-LT" w:eastAsia="lt-LT"/>
              </w:rPr>
              <w:t>Nr.</w:t>
            </w:r>
          </w:p>
        </w:tc>
        <w:tc>
          <w:tcPr>
            <w:tcW w:w="5441" w:type="dxa"/>
            <w:tcBorders>
              <w:top w:val="nil"/>
              <w:left w:val="nil"/>
              <w:bottom w:val="nil"/>
              <w:right w:val="single" w:sz="8" w:space="0" w:color="auto"/>
            </w:tcBorders>
            <w:noWrap/>
            <w:vAlign w:val="bottom"/>
            <w:hideMark/>
          </w:tcPr>
          <w:p w14:paraId="0E9D4A48" w14:textId="77777777" w:rsidR="00EF4D6A" w:rsidRPr="00DA09B8" w:rsidRDefault="00EF4D6A" w:rsidP="00EF4D6A">
            <w:pPr>
              <w:jc w:val="center"/>
              <w:rPr>
                <w:lang w:val="lt-LT" w:eastAsia="lt-LT"/>
              </w:rPr>
            </w:pPr>
            <w:r w:rsidRPr="00DA09B8">
              <w:rPr>
                <w:lang w:val="lt-LT" w:eastAsia="lt-LT"/>
              </w:rPr>
              <w:t>pavadinimas</w:t>
            </w:r>
          </w:p>
        </w:tc>
        <w:tc>
          <w:tcPr>
            <w:tcW w:w="1410" w:type="dxa"/>
            <w:tcBorders>
              <w:top w:val="nil"/>
              <w:left w:val="nil"/>
              <w:bottom w:val="nil"/>
              <w:right w:val="single" w:sz="8" w:space="0" w:color="auto"/>
            </w:tcBorders>
            <w:noWrap/>
            <w:vAlign w:val="bottom"/>
            <w:hideMark/>
          </w:tcPr>
          <w:p w14:paraId="433775D0" w14:textId="77777777" w:rsidR="00EF4D6A" w:rsidRPr="00DA09B8" w:rsidRDefault="00EF4D6A" w:rsidP="00EF4D6A">
            <w:pPr>
              <w:jc w:val="center"/>
              <w:rPr>
                <w:lang w:val="lt-LT" w:eastAsia="lt-LT"/>
              </w:rPr>
            </w:pPr>
            <w:r w:rsidRPr="00DA09B8">
              <w:rPr>
                <w:lang w:val="lt-LT" w:eastAsia="lt-LT"/>
              </w:rPr>
              <w:t>vnt.</w:t>
            </w:r>
          </w:p>
        </w:tc>
        <w:tc>
          <w:tcPr>
            <w:tcW w:w="2234" w:type="dxa"/>
            <w:tcBorders>
              <w:top w:val="nil"/>
              <w:left w:val="nil"/>
              <w:bottom w:val="nil"/>
              <w:right w:val="single" w:sz="8" w:space="0" w:color="auto"/>
            </w:tcBorders>
            <w:noWrap/>
            <w:vAlign w:val="bottom"/>
            <w:hideMark/>
          </w:tcPr>
          <w:p w14:paraId="41AF753E" w14:textId="77777777" w:rsidR="00EF4D6A" w:rsidRPr="00DA09B8" w:rsidRDefault="00EF4D6A" w:rsidP="00EF4D6A">
            <w:pPr>
              <w:rPr>
                <w:lang w:val="lt-LT" w:eastAsia="lt-LT"/>
              </w:rPr>
            </w:pPr>
            <w:r w:rsidRPr="00DA09B8">
              <w:rPr>
                <w:lang w:val="lt-LT" w:eastAsia="lt-LT"/>
              </w:rPr>
              <w:t> </w:t>
            </w:r>
          </w:p>
        </w:tc>
      </w:tr>
      <w:tr w:rsidR="00EF4D6A" w:rsidRPr="00DA09B8" w14:paraId="3F8EF15E" w14:textId="77777777" w:rsidTr="00980F0B">
        <w:trPr>
          <w:trHeight w:val="353"/>
        </w:trPr>
        <w:tc>
          <w:tcPr>
            <w:tcW w:w="503" w:type="dxa"/>
            <w:tcBorders>
              <w:top w:val="nil"/>
              <w:left w:val="single" w:sz="8" w:space="0" w:color="auto"/>
              <w:bottom w:val="single" w:sz="8" w:space="0" w:color="auto"/>
              <w:right w:val="single" w:sz="8" w:space="0" w:color="auto"/>
            </w:tcBorders>
            <w:noWrap/>
            <w:vAlign w:val="bottom"/>
            <w:hideMark/>
          </w:tcPr>
          <w:p w14:paraId="23BB65C9" w14:textId="77777777" w:rsidR="00EF4D6A" w:rsidRPr="00DA09B8" w:rsidRDefault="00EF4D6A" w:rsidP="00EF4D6A">
            <w:pPr>
              <w:rPr>
                <w:lang w:val="lt-LT" w:eastAsia="lt-LT"/>
              </w:rPr>
            </w:pPr>
            <w:r w:rsidRPr="00DA09B8">
              <w:rPr>
                <w:lang w:val="lt-LT" w:eastAsia="lt-LT"/>
              </w:rPr>
              <w:t> </w:t>
            </w:r>
          </w:p>
        </w:tc>
        <w:tc>
          <w:tcPr>
            <w:tcW w:w="5441" w:type="dxa"/>
            <w:tcBorders>
              <w:top w:val="nil"/>
              <w:left w:val="nil"/>
              <w:bottom w:val="single" w:sz="8" w:space="0" w:color="auto"/>
              <w:right w:val="single" w:sz="8" w:space="0" w:color="auto"/>
            </w:tcBorders>
            <w:noWrap/>
            <w:vAlign w:val="bottom"/>
            <w:hideMark/>
          </w:tcPr>
          <w:p w14:paraId="673C952E" w14:textId="77777777" w:rsidR="00EF4D6A" w:rsidRPr="00DA09B8" w:rsidRDefault="00EF4D6A" w:rsidP="00EF4D6A">
            <w:pPr>
              <w:rPr>
                <w:lang w:val="lt-LT" w:eastAsia="lt-LT"/>
              </w:rPr>
            </w:pPr>
            <w:r w:rsidRPr="00DA09B8">
              <w:rPr>
                <w:lang w:val="lt-LT" w:eastAsia="lt-LT"/>
              </w:rPr>
              <w:t> </w:t>
            </w:r>
          </w:p>
        </w:tc>
        <w:tc>
          <w:tcPr>
            <w:tcW w:w="1410" w:type="dxa"/>
            <w:tcBorders>
              <w:top w:val="nil"/>
              <w:left w:val="nil"/>
              <w:bottom w:val="single" w:sz="8" w:space="0" w:color="auto"/>
              <w:right w:val="single" w:sz="8" w:space="0" w:color="auto"/>
            </w:tcBorders>
            <w:noWrap/>
            <w:vAlign w:val="bottom"/>
            <w:hideMark/>
          </w:tcPr>
          <w:p w14:paraId="1A33E94B" w14:textId="77777777" w:rsidR="00EF4D6A" w:rsidRPr="00DA09B8" w:rsidRDefault="00EF4D6A" w:rsidP="00EF4D6A">
            <w:pPr>
              <w:rPr>
                <w:lang w:val="lt-LT" w:eastAsia="lt-LT"/>
              </w:rPr>
            </w:pPr>
            <w:r w:rsidRPr="00DA09B8">
              <w:rPr>
                <w:lang w:val="lt-LT" w:eastAsia="lt-LT"/>
              </w:rPr>
              <w:t> </w:t>
            </w:r>
          </w:p>
        </w:tc>
        <w:tc>
          <w:tcPr>
            <w:tcW w:w="2234" w:type="dxa"/>
            <w:tcBorders>
              <w:top w:val="nil"/>
              <w:left w:val="nil"/>
              <w:bottom w:val="single" w:sz="8" w:space="0" w:color="auto"/>
              <w:right w:val="single" w:sz="8" w:space="0" w:color="auto"/>
            </w:tcBorders>
            <w:noWrap/>
            <w:vAlign w:val="bottom"/>
            <w:hideMark/>
          </w:tcPr>
          <w:p w14:paraId="5489A515" w14:textId="77777777" w:rsidR="00EF4D6A" w:rsidRPr="00DA09B8" w:rsidRDefault="00EF4D6A" w:rsidP="00EF4D6A">
            <w:pPr>
              <w:rPr>
                <w:lang w:val="lt-LT" w:eastAsia="lt-LT"/>
              </w:rPr>
            </w:pPr>
            <w:r w:rsidRPr="00DA09B8">
              <w:rPr>
                <w:lang w:val="lt-LT" w:eastAsia="lt-LT"/>
              </w:rPr>
              <w:t> </w:t>
            </w:r>
          </w:p>
        </w:tc>
      </w:tr>
      <w:tr w:rsidR="00EF4D6A" w:rsidRPr="00DA09B8" w14:paraId="7BA3D6F9" w14:textId="77777777" w:rsidTr="00980F0B">
        <w:trPr>
          <w:trHeight w:val="353"/>
        </w:trPr>
        <w:tc>
          <w:tcPr>
            <w:tcW w:w="503" w:type="dxa"/>
            <w:tcBorders>
              <w:top w:val="nil"/>
              <w:left w:val="single" w:sz="8" w:space="0" w:color="auto"/>
              <w:bottom w:val="nil"/>
              <w:right w:val="single" w:sz="8" w:space="0" w:color="auto"/>
            </w:tcBorders>
            <w:noWrap/>
            <w:vAlign w:val="bottom"/>
            <w:hideMark/>
          </w:tcPr>
          <w:p w14:paraId="69CE7BB6" w14:textId="77777777" w:rsidR="00EF4D6A" w:rsidRPr="00DA09B8" w:rsidRDefault="00EF4D6A" w:rsidP="00EF4D6A">
            <w:pPr>
              <w:jc w:val="center"/>
              <w:rPr>
                <w:lang w:val="lt-LT" w:eastAsia="lt-LT"/>
              </w:rPr>
            </w:pPr>
            <w:r w:rsidRPr="00DA09B8">
              <w:rPr>
                <w:lang w:val="lt-LT" w:eastAsia="lt-LT"/>
              </w:rPr>
              <w:t>1</w:t>
            </w:r>
          </w:p>
        </w:tc>
        <w:tc>
          <w:tcPr>
            <w:tcW w:w="5441" w:type="dxa"/>
            <w:tcBorders>
              <w:top w:val="nil"/>
              <w:left w:val="nil"/>
              <w:bottom w:val="nil"/>
              <w:right w:val="single" w:sz="8" w:space="0" w:color="auto"/>
            </w:tcBorders>
            <w:noWrap/>
            <w:vAlign w:val="bottom"/>
            <w:hideMark/>
          </w:tcPr>
          <w:p w14:paraId="316CE9C8" w14:textId="77777777" w:rsidR="00EF4D6A" w:rsidRPr="00DA09B8" w:rsidRDefault="00EF4D6A" w:rsidP="00EF4D6A">
            <w:pPr>
              <w:jc w:val="center"/>
              <w:rPr>
                <w:lang w:val="lt-LT" w:eastAsia="lt-LT"/>
              </w:rPr>
            </w:pPr>
            <w:r w:rsidRPr="00DA09B8">
              <w:rPr>
                <w:lang w:val="lt-LT" w:eastAsia="lt-LT"/>
              </w:rPr>
              <w:t>2</w:t>
            </w:r>
          </w:p>
        </w:tc>
        <w:tc>
          <w:tcPr>
            <w:tcW w:w="1410" w:type="dxa"/>
            <w:tcBorders>
              <w:top w:val="nil"/>
              <w:left w:val="nil"/>
              <w:bottom w:val="nil"/>
              <w:right w:val="single" w:sz="8" w:space="0" w:color="auto"/>
            </w:tcBorders>
            <w:noWrap/>
            <w:vAlign w:val="bottom"/>
            <w:hideMark/>
          </w:tcPr>
          <w:p w14:paraId="3A517061" w14:textId="77777777" w:rsidR="00EF4D6A" w:rsidRPr="00DA09B8" w:rsidRDefault="00EF4D6A" w:rsidP="00EF4D6A">
            <w:pPr>
              <w:jc w:val="center"/>
              <w:rPr>
                <w:lang w:val="lt-LT" w:eastAsia="lt-LT"/>
              </w:rPr>
            </w:pPr>
            <w:r w:rsidRPr="00DA09B8">
              <w:rPr>
                <w:lang w:val="lt-LT" w:eastAsia="lt-LT"/>
              </w:rPr>
              <w:t>3</w:t>
            </w:r>
          </w:p>
        </w:tc>
        <w:tc>
          <w:tcPr>
            <w:tcW w:w="2234" w:type="dxa"/>
            <w:tcBorders>
              <w:top w:val="nil"/>
              <w:left w:val="nil"/>
              <w:bottom w:val="single" w:sz="8" w:space="0" w:color="auto"/>
              <w:right w:val="single" w:sz="8" w:space="0" w:color="auto"/>
            </w:tcBorders>
            <w:noWrap/>
            <w:vAlign w:val="bottom"/>
            <w:hideMark/>
          </w:tcPr>
          <w:p w14:paraId="61510118" w14:textId="77777777" w:rsidR="00EF4D6A" w:rsidRPr="00DA09B8" w:rsidRDefault="00EF4D6A" w:rsidP="00EF4D6A">
            <w:pPr>
              <w:jc w:val="center"/>
              <w:rPr>
                <w:lang w:val="lt-LT" w:eastAsia="lt-LT"/>
              </w:rPr>
            </w:pPr>
            <w:r w:rsidRPr="00DA09B8">
              <w:rPr>
                <w:lang w:val="lt-LT" w:eastAsia="lt-LT"/>
              </w:rPr>
              <w:t>4</w:t>
            </w:r>
          </w:p>
        </w:tc>
      </w:tr>
      <w:tr w:rsidR="00EF4D6A" w:rsidRPr="00DA09B8" w14:paraId="259B0A67" w14:textId="77777777" w:rsidTr="004B1F64">
        <w:trPr>
          <w:trHeight w:val="414"/>
        </w:trPr>
        <w:tc>
          <w:tcPr>
            <w:tcW w:w="9588" w:type="dxa"/>
            <w:gridSpan w:val="4"/>
            <w:tcBorders>
              <w:top w:val="single" w:sz="8" w:space="0" w:color="auto"/>
              <w:left w:val="single" w:sz="8" w:space="0" w:color="auto"/>
              <w:bottom w:val="single" w:sz="8" w:space="0" w:color="auto"/>
              <w:right w:val="single" w:sz="8" w:space="0" w:color="000000"/>
            </w:tcBorders>
            <w:noWrap/>
            <w:vAlign w:val="center"/>
            <w:hideMark/>
          </w:tcPr>
          <w:p w14:paraId="577B05D1" w14:textId="6F4E5733" w:rsidR="00EF4D6A" w:rsidRPr="00DA09B8" w:rsidRDefault="00F4524C" w:rsidP="00EF4D6A">
            <w:pPr>
              <w:jc w:val="center"/>
              <w:rPr>
                <w:b/>
                <w:bCs/>
                <w:lang w:val="lt-LT" w:eastAsia="lt-LT"/>
              </w:rPr>
            </w:pPr>
            <w:r>
              <w:rPr>
                <w:b/>
                <w:bCs/>
                <w:lang w:val="lt-LT" w:eastAsia="lt-LT"/>
              </w:rPr>
              <w:t>SGGS remonto darbai</w:t>
            </w:r>
          </w:p>
        </w:tc>
      </w:tr>
      <w:tr w:rsidR="00EF4D6A" w:rsidRPr="00DA09B8" w14:paraId="66CC557D" w14:textId="77777777" w:rsidTr="00752755">
        <w:trPr>
          <w:trHeight w:val="321"/>
        </w:trPr>
        <w:tc>
          <w:tcPr>
            <w:tcW w:w="503" w:type="dxa"/>
            <w:tcBorders>
              <w:top w:val="nil"/>
              <w:left w:val="single" w:sz="4" w:space="0" w:color="auto"/>
              <w:bottom w:val="single" w:sz="4" w:space="0" w:color="auto"/>
              <w:right w:val="single" w:sz="4" w:space="0" w:color="auto"/>
            </w:tcBorders>
            <w:noWrap/>
            <w:vAlign w:val="bottom"/>
            <w:hideMark/>
          </w:tcPr>
          <w:p w14:paraId="057A5056" w14:textId="77777777" w:rsidR="00EF4D6A" w:rsidRPr="00DA09B8" w:rsidRDefault="00EF4D6A" w:rsidP="00EF4D6A">
            <w:pPr>
              <w:jc w:val="right"/>
              <w:rPr>
                <w:lang w:val="lt-LT" w:eastAsia="lt-LT"/>
              </w:rPr>
            </w:pPr>
            <w:r w:rsidRPr="00DA09B8">
              <w:rPr>
                <w:lang w:val="lt-LT" w:eastAsia="lt-LT"/>
              </w:rPr>
              <w:t>1</w:t>
            </w:r>
          </w:p>
        </w:tc>
        <w:tc>
          <w:tcPr>
            <w:tcW w:w="5441" w:type="dxa"/>
            <w:tcBorders>
              <w:top w:val="nil"/>
              <w:left w:val="nil"/>
              <w:bottom w:val="single" w:sz="4" w:space="0" w:color="auto"/>
              <w:right w:val="single" w:sz="4" w:space="0" w:color="auto"/>
            </w:tcBorders>
            <w:vAlign w:val="bottom"/>
            <w:hideMark/>
          </w:tcPr>
          <w:p w14:paraId="4068A3DF" w14:textId="2B743730" w:rsidR="00EF4D6A" w:rsidRPr="00DA09B8" w:rsidRDefault="00F4524C" w:rsidP="00EF4D6A">
            <w:pPr>
              <w:rPr>
                <w:lang w:val="lt-LT" w:eastAsia="lt-LT"/>
              </w:rPr>
            </w:pPr>
            <w:r>
              <w:rPr>
                <w:lang w:val="lt-LT" w:eastAsia="lt-LT"/>
              </w:rPr>
              <w:t>SGGS praplovimas</w:t>
            </w:r>
          </w:p>
        </w:tc>
        <w:tc>
          <w:tcPr>
            <w:tcW w:w="1410" w:type="dxa"/>
            <w:tcBorders>
              <w:top w:val="nil"/>
              <w:left w:val="nil"/>
              <w:bottom w:val="single" w:sz="4" w:space="0" w:color="auto"/>
              <w:right w:val="single" w:sz="4" w:space="0" w:color="auto"/>
            </w:tcBorders>
            <w:noWrap/>
            <w:vAlign w:val="bottom"/>
            <w:hideMark/>
          </w:tcPr>
          <w:p w14:paraId="0963776F" w14:textId="48B59347" w:rsidR="00EF4D6A" w:rsidRPr="00DA09B8" w:rsidRDefault="00B109BC" w:rsidP="00EF4D6A">
            <w:pPr>
              <w:jc w:val="center"/>
              <w:rPr>
                <w:lang w:val="lt-LT" w:eastAsia="lt-LT"/>
              </w:rPr>
            </w:pPr>
            <w:proofErr w:type="spellStart"/>
            <w:r>
              <w:rPr>
                <w:lang w:val="lt-LT" w:eastAsia="lt-LT"/>
              </w:rPr>
              <w:t>K</w:t>
            </w:r>
            <w:r w:rsidR="00F4524C">
              <w:rPr>
                <w:lang w:val="lt-LT" w:eastAsia="lt-LT"/>
              </w:rPr>
              <w:t>ompl</w:t>
            </w:r>
            <w:proofErr w:type="spellEnd"/>
            <w:r>
              <w:rPr>
                <w:lang w:val="lt-LT" w:eastAsia="lt-LT"/>
              </w:rPr>
              <w:t>.</w:t>
            </w:r>
          </w:p>
        </w:tc>
        <w:tc>
          <w:tcPr>
            <w:tcW w:w="2234" w:type="dxa"/>
            <w:tcBorders>
              <w:top w:val="nil"/>
              <w:left w:val="nil"/>
              <w:bottom w:val="single" w:sz="4" w:space="0" w:color="auto"/>
              <w:right w:val="single" w:sz="4" w:space="0" w:color="auto"/>
            </w:tcBorders>
            <w:noWrap/>
            <w:vAlign w:val="bottom"/>
            <w:hideMark/>
          </w:tcPr>
          <w:p w14:paraId="47E9937F" w14:textId="1975940E" w:rsidR="00EF4D6A" w:rsidRPr="00DA09B8" w:rsidRDefault="00B109BC" w:rsidP="00EF4D6A">
            <w:pPr>
              <w:jc w:val="center"/>
              <w:rPr>
                <w:lang w:val="lt-LT" w:eastAsia="lt-LT"/>
              </w:rPr>
            </w:pPr>
            <w:r>
              <w:rPr>
                <w:lang w:val="lt-LT" w:eastAsia="lt-LT"/>
              </w:rPr>
              <w:t>3</w:t>
            </w:r>
          </w:p>
        </w:tc>
      </w:tr>
      <w:tr w:rsidR="00EF4D6A" w:rsidRPr="00DA09B8" w14:paraId="5CB4C1F9" w14:textId="77777777" w:rsidTr="00980F0B">
        <w:trPr>
          <w:trHeight w:val="341"/>
        </w:trPr>
        <w:tc>
          <w:tcPr>
            <w:tcW w:w="503" w:type="dxa"/>
            <w:tcBorders>
              <w:top w:val="nil"/>
              <w:left w:val="single" w:sz="4" w:space="0" w:color="auto"/>
              <w:bottom w:val="single" w:sz="4" w:space="0" w:color="auto"/>
              <w:right w:val="single" w:sz="4" w:space="0" w:color="auto"/>
            </w:tcBorders>
            <w:noWrap/>
            <w:vAlign w:val="bottom"/>
            <w:hideMark/>
          </w:tcPr>
          <w:p w14:paraId="47F87AE5" w14:textId="77777777" w:rsidR="00EF4D6A" w:rsidRPr="00DA09B8" w:rsidRDefault="00EF4D6A" w:rsidP="00EF4D6A">
            <w:pPr>
              <w:jc w:val="right"/>
              <w:rPr>
                <w:lang w:val="lt-LT" w:eastAsia="lt-LT"/>
              </w:rPr>
            </w:pPr>
            <w:r w:rsidRPr="00DA09B8">
              <w:rPr>
                <w:lang w:val="lt-LT" w:eastAsia="lt-LT"/>
              </w:rPr>
              <w:t>2</w:t>
            </w:r>
          </w:p>
        </w:tc>
        <w:tc>
          <w:tcPr>
            <w:tcW w:w="5441" w:type="dxa"/>
            <w:tcBorders>
              <w:top w:val="nil"/>
              <w:left w:val="nil"/>
              <w:bottom w:val="single" w:sz="4" w:space="0" w:color="auto"/>
              <w:right w:val="single" w:sz="4" w:space="0" w:color="auto"/>
            </w:tcBorders>
            <w:vAlign w:val="bottom"/>
            <w:hideMark/>
          </w:tcPr>
          <w:p w14:paraId="228F7EE8" w14:textId="2476096D" w:rsidR="00EF4D6A" w:rsidRPr="00DA09B8" w:rsidRDefault="00B109BC" w:rsidP="00EF4D6A">
            <w:pPr>
              <w:rPr>
                <w:lang w:val="lt-LT" w:eastAsia="lt-LT"/>
              </w:rPr>
            </w:pPr>
            <w:r>
              <w:rPr>
                <w:lang w:val="lt-LT" w:eastAsia="lt-LT"/>
              </w:rPr>
              <w:t>SGGS išsausinimas praputimo būdu</w:t>
            </w:r>
          </w:p>
        </w:tc>
        <w:tc>
          <w:tcPr>
            <w:tcW w:w="1410" w:type="dxa"/>
            <w:tcBorders>
              <w:top w:val="nil"/>
              <w:left w:val="nil"/>
              <w:bottom w:val="single" w:sz="4" w:space="0" w:color="auto"/>
              <w:right w:val="single" w:sz="4" w:space="0" w:color="auto"/>
            </w:tcBorders>
            <w:noWrap/>
            <w:vAlign w:val="bottom"/>
            <w:hideMark/>
          </w:tcPr>
          <w:p w14:paraId="76044A58" w14:textId="22121EED" w:rsidR="00EF4D6A" w:rsidRPr="00DA09B8" w:rsidRDefault="00B109BC" w:rsidP="00EF4D6A">
            <w:pPr>
              <w:jc w:val="center"/>
              <w:rPr>
                <w:lang w:val="lt-LT" w:eastAsia="lt-LT"/>
              </w:rPr>
            </w:pPr>
            <w:proofErr w:type="spellStart"/>
            <w:r>
              <w:rPr>
                <w:lang w:val="lt-LT" w:eastAsia="lt-LT"/>
              </w:rPr>
              <w:t>Kompl</w:t>
            </w:r>
            <w:proofErr w:type="spellEnd"/>
            <w:r>
              <w:rPr>
                <w:lang w:val="lt-LT" w:eastAsia="lt-LT"/>
              </w:rPr>
              <w:t>.</w:t>
            </w:r>
          </w:p>
        </w:tc>
        <w:tc>
          <w:tcPr>
            <w:tcW w:w="2234" w:type="dxa"/>
            <w:tcBorders>
              <w:top w:val="nil"/>
              <w:left w:val="nil"/>
              <w:bottom w:val="single" w:sz="4" w:space="0" w:color="auto"/>
              <w:right w:val="single" w:sz="4" w:space="0" w:color="auto"/>
            </w:tcBorders>
            <w:noWrap/>
            <w:vAlign w:val="bottom"/>
            <w:hideMark/>
          </w:tcPr>
          <w:p w14:paraId="1DA4F76D" w14:textId="3E140664" w:rsidR="00EF4D6A" w:rsidRPr="00DA09B8" w:rsidRDefault="00B109BC" w:rsidP="00EF4D6A">
            <w:pPr>
              <w:jc w:val="center"/>
              <w:rPr>
                <w:lang w:val="lt-LT" w:eastAsia="lt-LT"/>
              </w:rPr>
            </w:pPr>
            <w:r>
              <w:rPr>
                <w:lang w:val="lt-LT" w:eastAsia="lt-LT"/>
              </w:rPr>
              <w:t>3</w:t>
            </w:r>
          </w:p>
        </w:tc>
      </w:tr>
      <w:tr w:rsidR="00EF4D6A" w:rsidRPr="00DA09B8" w14:paraId="1D6E1D38"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hideMark/>
          </w:tcPr>
          <w:p w14:paraId="1D826233" w14:textId="77777777" w:rsidR="00EF4D6A" w:rsidRPr="00DA09B8" w:rsidRDefault="00EF4D6A" w:rsidP="00EF4D6A">
            <w:pPr>
              <w:jc w:val="right"/>
              <w:rPr>
                <w:lang w:val="lt-LT" w:eastAsia="lt-LT"/>
              </w:rPr>
            </w:pPr>
            <w:r w:rsidRPr="00DA09B8">
              <w:rPr>
                <w:lang w:val="lt-LT" w:eastAsia="lt-LT"/>
              </w:rPr>
              <w:t>3</w:t>
            </w:r>
          </w:p>
        </w:tc>
        <w:tc>
          <w:tcPr>
            <w:tcW w:w="5441" w:type="dxa"/>
            <w:tcBorders>
              <w:top w:val="nil"/>
              <w:left w:val="nil"/>
              <w:bottom w:val="single" w:sz="4" w:space="0" w:color="auto"/>
              <w:right w:val="single" w:sz="4" w:space="0" w:color="auto"/>
            </w:tcBorders>
            <w:vAlign w:val="bottom"/>
            <w:hideMark/>
          </w:tcPr>
          <w:p w14:paraId="2DFDF1DB" w14:textId="2E7D95D0" w:rsidR="00EF4D6A" w:rsidRPr="00DA09B8" w:rsidRDefault="00B109BC" w:rsidP="00EF4D6A">
            <w:pPr>
              <w:rPr>
                <w:lang w:val="lt-LT" w:eastAsia="lt-LT"/>
              </w:rPr>
            </w:pPr>
            <w:r>
              <w:rPr>
                <w:lang w:val="lt-LT" w:eastAsia="lt-LT"/>
              </w:rPr>
              <w:t>Purkštukų keitimas</w:t>
            </w:r>
          </w:p>
        </w:tc>
        <w:tc>
          <w:tcPr>
            <w:tcW w:w="1410" w:type="dxa"/>
            <w:tcBorders>
              <w:top w:val="nil"/>
              <w:left w:val="nil"/>
              <w:bottom w:val="single" w:sz="4" w:space="0" w:color="auto"/>
              <w:right w:val="single" w:sz="4" w:space="0" w:color="auto"/>
            </w:tcBorders>
            <w:noWrap/>
            <w:vAlign w:val="bottom"/>
            <w:hideMark/>
          </w:tcPr>
          <w:p w14:paraId="0234224C" w14:textId="60FE1743" w:rsidR="00EF4D6A" w:rsidRPr="00DA09B8" w:rsidRDefault="00B109BC"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251478E1" w14:textId="23844579" w:rsidR="00EF4D6A" w:rsidRPr="00DA09B8" w:rsidRDefault="00B109BC" w:rsidP="00EF4D6A">
            <w:pPr>
              <w:jc w:val="center"/>
              <w:rPr>
                <w:lang w:val="lt-LT" w:eastAsia="lt-LT"/>
              </w:rPr>
            </w:pPr>
            <w:r>
              <w:rPr>
                <w:lang w:val="lt-LT" w:eastAsia="lt-LT"/>
              </w:rPr>
              <w:t>978</w:t>
            </w:r>
          </w:p>
        </w:tc>
      </w:tr>
      <w:tr w:rsidR="00EF4D6A" w:rsidRPr="00DA09B8" w14:paraId="227249BE" w14:textId="77777777" w:rsidTr="00980F0B">
        <w:trPr>
          <w:trHeight w:val="353"/>
        </w:trPr>
        <w:tc>
          <w:tcPr>
            <w:tcW w:w="503" w:type="dxa"/>
            <w:tcBorders>
              <w:top w:val="nil"/>
              <w:left w:val="single" w:sz="4" w:space="0" w:color="auto"/>
              <w:bottom w:val="single" w:sz="4" w:space="0" w:color="auto"/>
              <w:right w:val="single" w:sz="4" w:space="0" w:color="auto"/>
            </w:tcBorders>
            <w:noWrap/>
            <w:vAlign w:val="bottom"/>
            <w:hideMark/>
          </w:tcPr>
          <w:p w14:paraId="2463B0C8" w14:textId="77777777" w:rsidR="00EF4D6A" w:rsidRPr="00DA09B8" w:rsidRDefault="00EF4D6A" w:rsidP="00EF4D6A">
            <w:pPr>
              <w:jc w:val="right"/>
              <w:rPr>
                <w:lang w:val="lt-LT" w:eastAsia="lt-LT"/>
              </w:rPr>
            </w:pPr>
            <w:r w:rsidRPr="00DA09B8">
              <w:rPr>
                <w:lang w:val="lt-LT" w:eastAsia="lt-LT"/>
              </w:rPr>
              <w:t>4</w:t>
            </w:r>
          </w:p>
        </w:tc>
        <w:tc>
          <w:tcPr>
            <w:tcW w:w="5441" w:type="dxa"/>
            <w:tcBorders>
              <w:top w:val="nil"/>
              <w:left w:val="nil"/>
              <w:bottom w:val="single" w:sz="4" w:space="0" w:color="auto"/>
              <w:right w:val="single" w:sz="4" w:space="0" w:color="auto"/>
            </w:tcBorders>
            <w:vAlign w:val="bottom"/>
            <w:hideMark/>
          </w:tcPr>
          <w:p w14:paraId="1F81AE6B" w14:textId="03197907" w:rsidR="00EF4D6A" w:rsidRPr="00DA09B8" w:rsidRDefault="00B109BC" w:rsidP="00EF4D6A">
            <w:pPr>
              <w:rPr>
                <w:lang w:val="lt-LT" w:eastAsia="lt-LT"/>
              </w:rPr>
            </w:pPr>
            <w:r>
              <w:rPr>
                <w:lang w:val="lt-LT" w:eastAsia="lt-LT"/>
              </w:rPr>
              <w:t xml:space="preserve">SGGS </w:t>
            </w:r>
            <w:r w:rsidR="00202520">
              <w:rPr>
                <w:lang w:val="lt-LT" w:eastAsia="lt-LT"/>
              </w:rPr>
              <w:t>vamzdyno nuolydžio sureguliavimas</w:t>
            </w:r>
            <w:r w:rsidR="002C0B66">
              <w:rPr>
                <w:lang w:val="lt-LT" w:eastAsia="lt-LT"/>
              </w:rPr>
              <w:t xml:space="preserve"> (tikslinama darbų eigoje)</w:t>
            </w:r>
          </w:p>
        </w:tc>
        <w:tc>
          <w:tcPr>
            <w:tcW w:w="1410" w:type="dxa"/>
            <w:tcBorders>
              <w:top w:val="nil"/>
              <w:left w:val="nil"/>
              <w:bottom w:val="single" w:sz="4" w:space="0" w:color="auto"/>
              <w:right w:val="single" w:sz="4" w:space="0" w:color="auto"/>
            </w:tcBorders>
            <w:noWrap/>
            <w:vAlign w:val="bottom"/>
            <w:hideMark/>
          </w:tcPr>
          <w:p w14:paraId="4D0CF678" w14:textId="76686DBA" w:rsidR="00EF4D6A" w:rsidRPr="00DA09B8" w:rsidRDefault="00DC1E5B"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05582AE5" w14:textId="0087D2FB" w:rsidR="00EF4D6A" w:rsidRPr="00DA09B8" w:rsidRDefault="00DC1E5B" w:rsidP="00EF4D6A">
            <w:pPr>
              <w:jc w:val="center"/>
              <w:rPr>
                <w:lang w:val="lt-LT" w:eastAsia="lt-LT"/>
              </w:rPr>
            </w:pPr>
            <w:r>
              <w:rPr>
                <w:lang w:val="lt-LT" w:eastAsia="lt-LT"/>
              </w:rPr>
              <w:t>78</w:t>
            </w:r>
          </w:p>
        </w:tc>
      </w:tr>
      <w:tr w:rsidR="00EF4D6A" w:rsidRPr="00DA09B8" w14:paraId="326DC07C" w14:textId="77777777" w:rsidTr="00980F0B">
        <w:trPr>
          <w:trHeight w:val="344"/>
        </w:trPr>
        <w:tc>
          <w:tcPr>
            <w:tcW w:w="503" w:type="dxa"/>
            <w:tcBorders>
              <w:top w:val="nil"/>
              <w:left w:val="single" w:sz="4" w:space="0" w:color="auto"/>
              <w:bottom w:val="single" w:sz="4" w:space="0" w:color="auto"/>
              <w:right w:val="single" w:sz="4" w:space="0" w:color="auto"/>
            </w:tcBorders>
            <w:noWrap/>
            <w:vAlign w:val="bottom"/>
            <w:hideMark/>
          </w:tcPr>
          <w:p w14:paraId="13C80D42" w14:textId="22BF5C15" w:rsidR="00EF4D6A" w:rsidRPr="00DA09B8" w:rsidRDefault="003C35DF" w:rsidP="00EF4D6A">
            <w:pPr>
              <w:jc w:val="right"/>
              <w:rPr>
                <w:lang w:val="lt-LT" w:eastAsia="lt-LT"/>
              </w:rPr>
            </w:pPr>
            <w:r>
              <w:rPr>
                <w:lang w:val="lt-LT" w:eastAsia="lt-LT"/>
              </w:rPr>
              <w:t>5</w:t>
            </w:r>
          </w:p>
        </w:tc>
        <w:tc>
          <w:tcPr>
            <w:tcW w:w="5441" w:type="dxa"/>
            <w:tcBorders>
              <w:top w:val="nil"/>
              <w:left w:val="nil"/>
              <w:bottom w:val="single" w:sz="4" w:space="0" w:color="auto"/>
              <w:right w:val="single" w:sz="4" w:space="0" w:color="auto"/>
            </w:tcBorders>
            <w:vAlign w:val="bottom"/>
            <w:hideMark/>
          </w:tcPr>
          <w:p w14:paraId="7CB14B81" w14:textId="371B044E" w:rsidR="00EF4D6A" w:rsidRPr="00DA09B8" w:rsidRDefault="00DC1E5B" w:rsidP="00EF4D6A">
            <w:pPr>
              <w:rPr>
                <w:lang w:val="lt-LT" w:eastAsia="lt-LT"/>
              </w:rPr>
            </w:pPr>
            <w:r>
              <w:rPr>
                <w:lang w:val="lt-LT" w:eastAsia="lt-LT"/>
              </w:rPr>
              <w:t xml:space="preserve">SGGS </w:t>
            </w:r>
            <w:r w:rsidR="00291BBE">
              <w:rPr>
                <w:lang w:val="lt-LT" w:eastAsia="lt-LT"/>
              </w:rPr>
              <w:t>vamzdyno atskirų ruožų keitimas (</w:t>
            </w:r>
            <w:r w:rsidR="00683BDD">
              <w:rPr>
                <w:lang w:val="lt-LT" w:eastAsia="lt-LT"/>
              </w:rPr>
              <w:t xml:space="preserve">kiekis </w:t>
            </w:r>
            <w:r w:rsidR="00291BBE">
              <w:rPr>
                <w:lang w:val="lt-LT" w:eastAsia="lt-LT"/>
              </w:rPr>
              <w:t>tikslinama</w:t>
            </w:r>
            <w:r w:rsidR="00683BDD">
              <w:rPr>
                <w:lang w:val="lt-LT" w:eastAsia="lt-LT"/>
              </w:rPr>
              <w:t>s</w:t>
            </w:r>
            <w:r w:rsidR="00291BBE">
              <w:rPr>
                <w:lang w:val="lt-LT" w:eastAsia="lt-LT"/>
              </w:rPr>
              <w:t xml:space="preserve"> darbų eigoje) </w:t>
            </w:r>
          </w:p>
        </w:tc>
        <w:tc>
          <w:tcPr>
            <w:tcW w:w="1410" w:type="dxa"/>
            <w:tcBorders>
              <w:top w:val="nil"/>
              <w:left w:val="nil"/>
              <w:bottom w:val="single" w:sz="4" w:space="0" w:color="auto"/>
              <w:right w:val="single" w:sz="4" w:space="0" w:color="auto"/>
            </w:tcBorders>
            <w:noWrap/>
            <w:vAlign w:val="bottom"/>
            <w:hideMark/>
          </w:tcPr>
          <w:p w14:paraId="38AA8C59" w14:textId="358FBFBC" w:rsidR="00EF4D6A" w:rsidRPr="00DA09B8" w:rsidRDefault="00683BDD"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01D70F2C" w14:textId="77777777" w:rsidR="00EF4D6A" w:rsidRPr="00DA09B8" w:rsidRDefault="00EF4D6A" w:rsidP="00EF4D6A">
            <w:pPr>
              <w:jc w:val="center"/>
              <w:rPr>
                <w:lang w:val="lt-LT" w:eastAsia="lt-LT"/>
              </w:rPr>
            </w:pPr>
            <w:r w:rsidRPr="00DA09B8">
              <w:rPr>
                <w:lang w:val="lt-LT" w:eastAsia="lt-LT"/>
              </w:rPr>
              <w:t>10</w:t>
            </w:r>
          </w:p>
        </w:tc>
      </w:tr>
      <w:tr w:rsidR="00EF4D6A" w:rsidRPr="00DA09B8" w14:paraId="265AECCA" w14:textId="77777777" w:rsidTr="00752755">
        <w:trPr>
          <w:trHeight w:val="391"/>
        </w:trPr>
        <w:tc>
          <w:tcPr>
            <w:tcW w:w="503" w:type="dxa"/>
            <w:tcBorders>
              <w:top w:val="nil"/>
              <w:left w:val="single" w:sz="4" w:space="0" w:color="auto"/>
              <w:bottom w:val="single" w:sz="4" w:space="0" w:color="auto"/>
              <w:right w:val="single" w:sz="4" w:space="0" w:color="auto"/>
            </w:tcBorders>
            <w:noWrap/>
            <w:vAlign w:val="bottom"/>
            <w:hideMark/>
          </w:tcPr>
          <w:p w14:paraId="377E230D" w14:textId="7FE00FB3" w:rsidR="00EF4D6A" w:rsidRPr="00DA09B8" w:rsidRDefault="003C35DF" w:rsidP="00EF4D6A">
            <w:pPr>
              <w:jc w:val="right"/>
              <w:rPr>
                <w:lang w:val="lt-LT" w:eastAsia="lt-LT"/>
              </w:rPr>
            </w:pPr>
            <w:r>
              <w:rPr>
                <w:lang w:val="lt-LT" w:eastAsia="lt-LT"/>
              </w:rPr>
              <w:t>6</w:t>
            </w:r>
          </w:p>
        </w:tc>
        <w:tc>
          <w:tcPr>
            <w:tcW w:w="5441" w:type="dxa"/>
            <w:tcBorders>
              <w:top w:val="nil"/>
              <w:left w:val="nil"/>
              <w:bottom w:val="single" w:sz="4" w:space="0" w:color="auto"/>
              <w:right w:val="single" w:sz="4" w:space="0" w:color="auto"/>
            </w:tcBorders>
            <w:vAlign w:val="bottom"/>
            <w:hideMark/>
          </w:tcPr>
          <w:p w14:paraId="7D137792" w14:textId="12047BB8" w:rsidR="00EF4D6A" w:rsidRPr="00DA09B8" w:rsidRDefault="00683BDD" w:rsidP="00EF4D6A">
            <w:pPr>
              <w:rPr>
                <w:lang w:val="lt-LT" w:eastAsia="lt-LT"/>
              </w:rPr>
            </w:pPr>
            <w:r>
              <w:rPr>
                <w:lang w:val="lt-LT" w:eastAsia="lt-LT"/>
              </w:rPr>
              <w:t>Metalinių vamzdynų paviršių gruntavimas</w:t>
            </w:r>
          </w:p>
        </w:tc>
        <w:tc>
          <w:tcPr>
            <w:tcW w:w="1410" w:type="dxa"/>
            <w:tcBorders>
              <w:top w:val="nil"/>
              <w:left w:val="nil"/>
              <w:bottom w:val="single" w:sz="4" w:space="0" w:color="auto"/>
              <w:right w:val="single" w:sz="4" w:space="0" w:color="auto"/>
            </w:tcBorders>
            <w:noWrap/>
            <w:vAlign w:val="bottom"/>
            <w:hideMark/>
          </w:tcPr>
          <w:p w14:paraId="6EDF11AD" w14:textId="650A90BC" w:rsidR="00EF4D6A" w:rsidRPr="00DA09B8" w:rsidRDefault="0079375F" w:rsidP="00EF4D6A">
            <w:pPr>
              <w:jc w:val="center"/>
              <w:rPr>
                <w:lang w:val="lt-LT" w:eastAsia="lt-LT"/>
              </w:rPr>
            </w:pPr>
            <w:r>
              <w:rPr>
                <w:lang w:val="lt-LT" w:eastAsia="lt-LT"/>
              </w:rPr>
              <w:t>100</w:t>
            </w:r>
            <w:r w:rsidR="00EF4D6A" w:rsidRPr="00DA09B8">
              <w:rPr>
                <w:lang w:val="lt-LT" w:eastAsia="lt-LT"/>
              </w:rPr>
              <w:t>m2</w:t>
            </w:r>
          </w:p>
        </w:tc>
        <w:tc>
          <w:tcPr>
            <w:tcW w:w="2234" w:type="dxa"/>
            <w:tcBorders>
              <w:top w:val="nil"/>
              <w:left w:val="nil"/>
              <w:bottom w:val="single" w:sz="4" w:space="0" w:color="auto"/>
              <w:right w:val="single" w:sz="4" w:space="0" w:color="auto"/>
            </w:tcBorders>
            <w:noWrap/>
            <w:vAlign w:val="bottom"/>
            <w:hideMark/>
          </w:tcPr>
          <w:p w14:paraId="7EB5FA94" w14:textId="12A59F54" w:rsidR="00EF4D6A" w:rsidRPr="00DA09B8" w:rsidRDefault="0079375F" w:rsidP="00EF4D6A">
            <w:pPr>
              <w:jc w:val="center"/>
              <w:rPr>
                <w:lang w:val="lt-LT" w:eastAsia="lt-LT"/>
              </w:rPr>
            </w:pPr>
            <w:r>
              <w:rPr>
                <w:lang w:val="lt-LT" w:eastAsia="lt-LT"/>
              </w:rPr>
              <w:t>0,57</w:t>
            </w:r>
          </w:p>
        </w:tc>
      </w:tr>
      <w:tr w:rsidR="00EF4D6A" w:rsidRPr="00DA09B8" w14:paraId="4682FCEB"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hideMark/>
          </w:tcPr>
          <w:p w14:paraId="093ABFF4" w14:textId="618B3D76" w:rsidR="00EF4D6A" w:rsidRPr="00DA09B8" w:rsidRDefault="003C35DF" w:rsidP="00EF4D6A">
            <w:pPr>
              <w:jc w:val="right"/>
              <w:rPr>
                <w:lang w:val="lt-LT" w:eastAsia="lt-LT"/>
              </w:rPr>
            </w:pPr>
            <w:r>
              <w:rPr>
                <w:lang w:val="lt-LT" w:eastAsia="lt-LT"/>
              </w:rPr>
              <w:t>7</w:t>
            </w:r>
          </w:p>
        </w:tc>
        <w:tc>
          <w:tcPr>
            <w:tcW w:w="5441" w:type="dxa"/>
            <w:tcBorders>
              <w:top w:val="nil"/>
              <w:left w:val="nil"/>
              <w:bottom w:val="single" w:sz="4" w:space="0" w:color="auto"/>
              <w:right w:val="single" w:sz="4" w:space="0" w:color="auto"/>
            </w:tcBorders>
            <w:vAlign w:val="bottom"/>
            <w:hideMark/>
          </w:tcPr>
          <w:p w14:paraId="2DE29A74" w14:textId="109F0732" w:rsidR="00EF4D6A" w:rsidRPr="00DA09B8" w:rsidRDefault="0079375F" w:rsidP="00EF4D6A">
            <w:pPr>
              <w:rPr>
                <w:lang w:val="lt-LT" w:eastAsia="lt-LT"/>
              </w:rPr>
            </w:pPr>
            <w:r>
              <w:rPr>
                <w:lang w:val="lt-LT" w:eastAsia="lt-LT"/>
              </w:rPr>
              <w:t xml:space="preserve">Metalinių </w:t>
            </w:r>
            <w:r w:rsidR="00C5311B">
              <w:rPr>
                <w:lang w:val="lt-LT" w:eastAsia="lt-LT"/>
              </w:rPr>
              <w:t xml:space="preserve">iki 50 mm skersmens </w:t>
            </w:r>
            <w:r>
              <w:rPr>
                <w:lang w:val="lt-LT" w:eastAsia="lt-LT"/>
              </w:rPr>
              <w:t>vam</w:t>
            </w:r>
            <w:r w:rsidR="00013C15">
              <w:rPr>
                <w:lang w:val="lt-LT" w:eastAsia="lt-LT"/>
              </w:rPr>
              <w:t>zdžių aliejinis dažymas du kartus</w:t>
            </w:r>
          </w:p>
        </w:tc>
        <w:tc>
          <w:tcPr>
            <w:tcW w:w="1410" w:type="dxa"/>
            <w:tcBorders>
              <w:top w:val="nil"/>
              <w:left w:val="nil"/>
              <w:bottom w:val="single" w:sz="4" w:space="0" w:color="auto"/>
              <w:right w:val="single" w:sz="4" w:space="0" w:color="auto"/>
            </w:tcBorders>
            <w:noWrap/>
            <w:vAlign w:val="bottom"/>
            <w:hideMark/>
          </w:tcPr>
          <w:p w14:paraId="694C316D" w14:textId="56D3F427" w:rsidR="00EF4D6A" w:rsidRPr="00DA09B8" w:rsidRDefault="00013C15" w:rsidP="00EF4D6A">
            <w:pPr>
              <w:jc w:val="center"/>
              <w:rPr>
                <w:lang w:val="lt-LT" w:eastAsia="lt-LT"/>
              </w:rPr>
            </w:pPr>
            <w:r>
              <w:rPr>
                <w:lang w:val="lt-LT" w:eastAsia="lt-LT"/>
              </w:rPr>
              <w:t>100</w:t>
            </w:r>
            <w:r w:rsidR="00EF4D6A" w:rsidRPr="00DA09B8">
              <w:rPr>
                <w:lang w:val="lt-LT" w:eastAsia="lt-LT"/>
              </w:rPr>
              <w:t>m2</w:t>
            </w:r>
          </w:p>
        </w:tc>
        <w:tc>
          <w:tcPr>
            <w:tcW w:w="2234" w:type="dxa"/>
            <w:tcBorders>
              <w:top w:val="nil"/>
              <w:left w:val="nil"/>
              <w:bottom w:val="single" w:sz="4" w:space="0" w:color="auto"/>
              <w:right w:val="single" w:sz="4" w:space="0" w:color="auto"/>
            </w:tcBorders>
            <w:noWrap/>
            <w:vAlign w:val="bottom"/>
            <w:hideMark/>
          </w:tcPr>
          <w:p w14:paraId="2B1101E8" w14:textId="350EF59A" w:rsidR="00EF4D6A" w:rsidRPr="00DA09B8" w:rsidRDefault="00013C15" w:rsidP="00EF4D6A">
            <w:pPr>
              <w:jc w:val="center"/>
              <w:rPr>
                <w:lang w:val="lt-LT" w:eastAsia="lt-LT"/>
              </w:rPr>
            </w:pPr>
            <w:r>
              <w:rPr>
                <w:lang w:val="lt-LT" w:eastAsia="lt-LT"/>
              </w:rPr>
              <w:t>2,1</w:t>
            </w:r>
          </w:p>
        </w:tc>
      </w:tr>
      <w:tr w:rsidR="00EF4D6A" w:rsidRPr="00DA09B8" w14:paraId="1E258E1B" w14:textId="77777777" w:rsidTr="004B1F64">
        <w:trPr>
          <w:trHeight w:val="414"/>
        </w:trPr>
        <w:tc>
          <w:tcPr>
            <w:tcW w:w="9588" w:type="dxa"/>
            <w:gridSpan w:val="4"/>
            <w:tcBorders>
              <w:top w:val="single" w:sz="8" w:space="0" w:color="auto"/>
              <w:left w:val="single" w:sz="8" w:space="0" w:color="auto"/>
              <w:bottom w:val="single" w:sz="8" w:space="0" w:color="auto"/>
              <w:right w:val="single" w:sz="8" w:space="0" w:color="000000"/>
            </w:tcBorders>
            <w:noWrap/>
            <w:vAlign w:val="center"/>
            <w:hideMark/>
          </w:tcPr>
          <w:p w14:paraId="2FB3C1FB" w14:textId="484B4A14" w:rsidR="00EF4D6A" w:rsidRPr="009D03FD" w:rsidRDefault="003C35DF" w:rsidP="00EF4D6A">
            <w:pPr>
              <w:jc w:val="center"/>
              <w:rPr>
                <w:b/>
                <w:bCs/>
                <w:lang w:val="lt-LT" w:eastAsia="lt-LT"/>
              </w:rPr>
            </w:pPr>
            <w:r w:rsidRPr="009D03FD">
              <w:rPr>
                <w:b/>
                <w:bCs/>
                <w:lang w:val="lt-LT" w:eastAsia="lt-LT"/>
              </w:rPr>
              <w:t>SGGS siurblinės remonto darbai</w:t>
            </w:r>
            <w:r w:rsidR="007C336E" w:rsidRPr="009D03FD">
              <w:rPr>
                <w:b/>
                <w:bCs/>
                <w:lang w:val="lt-LT" w:eastAsia="lt-LT"/>
              </w:rPr>
              <w:t xml:space="preserve"> </w:t>
            </w:r>
          </w:p>
        </w:tc>
      </w:tr>
      <w:tr w:rsidR="00EF4D6A" w:rsidRPr="00DA09B8" w14:paraId="295FC0F4" w14:textId="77777777" w:rsidTr="00752755">
        <w:trPr>
          <w:trHeight w:val="404"/>
        </w:trPr>
        <w:tc>
          <w:tcPr>
            <w:tcW w:w="503" w:type="dxa"/>
            <w:tcBorders>
              <w:top w:val="nil"/>
              <w:left w:val="single" w:sz="4" w:space="0" w:color="auto"/>
              <w:bottom w:val="single" w:sz="4" w:space="0" w:color="auto"/>
              <w:right w:val="single" w:sz="4" w:space="0" w:color="auto"/>
            </w:tcBorders>
            <w:noWrap/>
            <w:vAlign w:val="bottom"/>
            <w:hideMark/>
          </w:tcPr>
          <w:p w14:paraId="21C96612" w14:textId="77777777" w:rsidR="00EF4D6A" w:rsidRPr="00DA09B8" w:rsidRDefault="00EF4D6A" w:rsidP="00EF4D6A">
            <w:pPr>
              <w:jc w:val="right"/>
              <w:rPr>
                <w:lang w:val="lt-LT" w:eastAsia="lt-LT"/>
              </w:rPr>
            </w:pPr>
            <w:r w:rsidRPr="00DA09B8">
              <w:rPr>
                <w:lang w:val="lt-LT" w:eastAsia="lt-LT"/>
              </w:rPr>
              <w:lastRenderedPageBreak/>
              <w:t>1</w:t>
            </w:r>
          </w:p>
        </w:tc>
        <w:tc>
          <w:tcPr>
            <w:tcW w:w="5441" w:type="dxa"/>
            <w:tcBorders>
              <w:top w:val="nil"/>
              <w:left w:val="nil"/>
              <w:bottom w:val="single" w:sz="4" w:space="0" w:color="auto"/>
              <w:right w:val="single" w:sz="4" w:space="0" w:color="auto"/>
            </w:tcBorders>
            <w:vAlign w:val="bottom"/>
            <w:hideMark/>
          </w:tcPr>
          <w:p w14:paraId="465D8639" w14:textId="5B1A9F51" w:rsidR="00EF4D6A" w:rsidRPr="00DA09B8" w:rsidRDefault="009D03FD" w:rsidP="00EF4D6A">
            <w:pPr>
              <w:rPr>
                <w:lang w:val="lt-LT" w:eastAsia="lt-LT"/>
              </w:rPr>
            </w:pPr>
            <w:r>
              <w:rPr>
                <w:lang w:val="lt-LT" w:eastAsia="lt-LT"/>
              </w:rPr>
              <w:t>SGGS sauso tipo vožtuv</w:t>
            </w:r>
            <w:r w:rsidR="00EE4C2F">
              <w:rPr>
                <w:lang w:val="lt-LT" w:eastAsia="lt-LT"/>
              </w:rPr>
              <w:t>as ir jo</w:t>
            </w:r>
            <w:r>
              <w:rPr>
                <w:lang w:val="lt-LT" w:eastAsia="lt-LT"/>
              </w:rPr>
              <w:t xml:space="preserve"> dn</w:t>
            </w:r>
            <w:r w:rsidR="00EB2DAA">
              <w:rPr>
                <w:lang w:val="lt-LT" w:eastAsia="lt-LT"/>
              </w:rPr>
              <w:t>1</w:t>
            </w:r>
            <w:r>
              <w:rPr>
                <w:lang w:val="lt-LT" w:eastAsia="lt-LT"/>
              </w:rPr>
              <w:t>50 keitimas</w:t>
            </w:r>
          </w:p>
        </w:tc>
        <w:tc>
          <w:tcPr>
            <w:tcW w:w="1410" w:type="dxa"/>
            <w:tcBorders>
              <w:top w:val="nil"/>
              <w:left w:val="nil"/>
              <w:bottom w:val="single" w:sz="4" w:space="0" w:color="auto"/>
              <w:right w:val="single" w:sz="4" w:space="0" w:color="auto"/>
            </w:tcBorders>
            <w:noWrap/>
            <w:vAlign w:val="bottom"/>
            <w:hideMark/>
          </w:tcPr>
          <w:p w14:paraId="0CF30FB4" w14:textId="5488B6C5" w:rsidR="00EF4D6A" w:rsidRPr="00DA09B8" w:rsidRDefault="009D03FD"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63AE1B72" w14:textId="5A6F9A8A" w:rsidR="00EF4D6A" w:rsidRPr="00DA09B8" w:rsidRDefault="009D03FD" w:rsidP="00EF4D6A">
            <w:pPr>
              <w:jc w:val="center"/>
              <w:rPr>
                <w:lang w:val="lt-LT" w:eastAsia="lt-LT"/>
              </w:rPr>
            </w:pPr>
            <w:r>
              <w:rPr>
                <w:lang w:val="lt-LT" w:eastAsia="lt-LT"/>
              </w:rPr>
              <w:t>3</w:t>
            </w:r>
          </w:p>
        </w:tc>
      </w:tr>
      <w:tr w:rsidR="00EF4D6A" w:rsidRPr="00DA09B8" w14:paraId="7A463BCF" w14:textId="77777777" w:rsidTr="00752755">
        <w:trPr>
          <w:trHeight w:val="406"/>
        </w:trPr>
        <w:tc>
          <w:tcPr>
            <w:tcW w:w="503" w:type="dxa"/>
            <w:tcBorders>
              <w:top w:val="nil"/>
              <w:left w:val="single" w:sz="4" w:space="0" w:color="auto"/>
              <w:bottom w:val="single" w:sz="4" w:space="0" w:color="auto"/>
              <w:right w:val="single" w:sz="4" w:space="0" w:color="auto"/>
            </w:tcBorders>
            <w:noWrap/>
            <w:vAlign w:val="bottom"/>
            <w:hideMark/>
          </w:tcPr>
          <w:p w14:paraId="597A10A1" w14:textId="77777777" w:rsidR="00EF4D6A" w:rsidRPr="00DA09B8" w:rsidRDefault="00EF4D6A" w:rsidP="00EF4D6A">
            <w:pPr>
              <w:jc w:val="right"/>
              <w:rPr>
                <w:lang w:val="lt-LT" w:eastAsia="lt-LT"/>
              </w:rPr>
            </w:pPr>
            <w:r w:rsidRPr="00DA09B8">
              <w:rPr>
                <w:lang w:val="lt-LT" w:eastAsia="lt-LT"/>
              </w:rPr>
              <w:t>2</w:t>
            </w:r>
          </w:p>
        </w:tc>
        <w:tc>
          <w:tcPr>
            <w:tcW w:w="5441" w:type="dxa"/>
            <w:tcBorders>
              <w:top w:val="nil"/>
              <w:left w:val="nil"/>
              <w:bottom w:val="single" w:sz="4" w:space="0" w:color="auto"/>
              <w:right w:val="single" w:sz="4" w:space="0" w:color="auto"/>
            </w:tcBorders>
            <w:vAlign w:val="bottom"/>
            <w:hideMark/>
          </w:tcPr>
          <w:p w14:paraId="3ADCCEF9" w14:textId="577AC8E7" w:rsidR="00EF4D6A" w:rsidRPr="00EB2DAA" w:rsidRDefault="00EB2DAA" w:rsidP="00EF4D6A">
            <w:pPr>
              <w:rPr>
                <w:lang w:val="lt-LT" w:eastAsia="lt-LT"/>
              </w:rPr>
            </w:pPr>
            <w:r>
              <w:rPr>
                <w:lang w:val="lt-LT" w:eastAsia="lt-LT"/>
              </w:rPr>
              <w:t>Išsiplėtimo ind</w:t>
            </w:r>
            <w:r w:rsidR="00EE4C2F">
              <w:rPr>
                <w:lang w:val="lt-LT" w:eastAsia="lt-LT"/>
              </w:rPr>
              <w:t>as</w:t>
            </w:r>
            <w:r>
              <w:rPr>
                <w:lang w:val="lt-LT" w:eastAsia="lt-LT"/>
              </w:rPr>
              <w:t>500</w:t>
            </w:r>
            <w:r w:rsidR="00D509CC">
              <w:rPr>
                <w:lang w:val="lt-LT" w:eastAsia="lt-LT"/>
              </w:rPr>
              <w:t xml:space="preserve"> </w:t>
            </w:r>
            <w:proofErr w:type="spellStart"/>
            <w:r w:rsidR="00D509CC">
              <w:rPr>
                <w:lang w:val="lt-LT" w:eastAsia="lt-LT"/>
              </w:rPr>
              <w:t>ltr</w:t>
            </w:r>
            <w:proofErr w:type="spellEnd"/>
            <w:r w:rsidR="00D509CC">
              <w:rPr>
                <w:lang w:val="lt-LT" w:eastAsia="lt-LT"/>
              </w:rPr>
              <w:t xml:space="preserve"> PN10 </w:t>
            </w:r>
            <w:r w:rsidR="00EE4C2F">
              <w:rPr>
                <w:lang w:val="lt-LT" w:eastAsia="lt-LT"/>
              </w:rPr>
              <w:t xml:space="preserve">ir </w:t>
            </w:r>
            <w:r>
              <w:rPr>
                <w:lang w:val="lt-LT" w:eastAsia="lt-LT"/>
              </w:rPr>
              <w:t>keitimas</w:t>
            </w:r>
          </w:p>
        </w:tc>
        <w:tc>
          <w:tcPr>
            <w:tcW w:w="1410" w:type="dxa"/>
            <w:tcBorders>
              <w:top w:val="nil"/>
              <w:left w:val="nil"/>
              <w:bottom w:val="single" w:sz="4" w:space="0" w:color="auto"/>
              <w:right w:val="single" w:sz="4" w:space="0" w:color="auto"/>
            </w:tcBorders>
            <w:noWrap/>
            <w:vAlign w:val="bottom"/>
            <w:hideMark/>
          </w:tcPr>
          <w:p w14:paraId="43FD022B" w14:textId="36A840C8" w:rsidR="00EF4D6A" w:rsidRPr="00DA09B8" w:rsidRDefault="00EB2DAA"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5C49120C" w14:textId="77777777" w:rsidR="00EF4D6A" w:rsidRPr="00DA09B8" w:rsidRDefault="00EF4D6A" w:rsidP="00EF4D6A">
            <w:pPr>
              <w:jc w:val="center"/>
              <w:rPr>
                <w:lang w:val="lt-LT" w:eastAsia="lt-LT"/>
              </w:rPr>
            </w:pPr>
            <w:r w:rsidRPr="00DA09B8">
              <w:rPr>
                <w:lang w:val="lt-LT" w:eastAsia="lt-LT"/>
              </w:rPr>
              <w:t>3</w:t>
            </w:r>
          </w:p>
        </w:tc>
      </w:tr>
      <w:tr w:rsidR="00EF4D6A" w:rsidRPr="00DA09B8" w14:paraId="18E344D0"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hideMark/>
          </w:tcPr>
          <w:p w14:paraId="73717227" w14:textId="77777777" w:rsidR="00EF4D6A" w:rsidRPr="00DA09B8" w:rsidRDefault="00EF4D6A" w:rsidP="00EF4D6A">
            <w:pPr>
              <w:jc w:val="right"/>
              <w:rPr>
                <w:lang w:val="lt-LT" w:eastAsia="lt-LT"/>
              </w:rPr>
            </w:pPr>
            <w:r w:rsidRPr="00DA09B8">
              <w:rPr>
                <w:lang w:val="lt-LT" w:eastAsia="lt-LT"/>
              </w:rPr>
              <w:t>3</w:t>
            </w:r>
          </w:p>
        </w:tc>
        <w:tc>
          <w:tcPr>
            <w:tcW w:w="5441" w:type="dxa"/>
            <w:tcBorders>
              <w:top w:val="nil"/>
              <w:left w:val="nil"/>
              <w:bottom w:val="single" w:sz="4" w:space="0" w:color="auto"/>
              <w:right w:val="single" w:sz="4" w:space="0" w:color="auto"/>
            </w:tcBorders>
            <w:vAlign w:val="bottom"/>
            <w:hideMark/>
          </w:tcPr>
          <w:p w14:paraId="6235290B" w14:textId="338E4513" w:rsidR="00EF4D6A" w:rsidRPr="00DA09B8" w:rsidRDefault="00EB2DAA" w:rsidP="00EF4D6A">
            <w:pPr>
              <w:rPr>
                <w:lang w:val="lt-LT" w:eastAsia="lt-LT"/>
              </w:rPr>
            </w:pPr>
            <w:r>
              <w:rPr>
                <w:lang w:val="lt-LT" w:eastAsia="lt-LT"/>
              </w:rPr>
              <w:t>Slėgio relė</w:t>
            </w:r>
            <w:r w:rsidR="00EE4C2F">
              <w:rPr>
                <w:lang w:val="lt-LT" w:eastAsia="lt-LT"/>
              </w:rPr>
              <w:t xml:space="preserve"> ir jo </w:t>
            </w:r>
            <w:r>
              <w:rPr>
                <w:lang w:val="lt-LT" w:eastAsia="lt-LT"/>
              </w:rPr>
              <w:t>keitimas, prijungimas</w:t>
            </w:r>
          </w:p>
        </w:tc>
        <w:tc>
          <w:tcPr>
            <w:tcW w:w="1410" w:type="dxa"/>
            <w:tcBorders>
              <w:top w:val="nil"/>
              <w:left w:val="nil"/>
              <w:bottom w:val="single" w:sz="4" w:space="0" w:color="auto"/>
              <w:right w:val="single" w:sz="4" w:space="0" w:color="auto"/>
            </w:tcBorders>
            <w:noWrap/>
            <w:vAlign w:val="bottom"/>
            <w:hideMark/>
          </w:tcPr>
          <w:p w14:paraId="2C7473F9" w14:textId="509783F2" w:rsidR="00EF4D6A" w:rsidRPr="00DA09B8" w:rsidRDefault="008272F0"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0A91DD4B" w14:textId="27A2AEC7" w:rsidR="00EF4D6A" w:rsidRPr="00DA09B8" w:rsidRDefault="008272F0" w:rsidP="00EF4D6A">
            <w:pPr>
              <w:jc w:val="center"/>
              <w:rPr>
                <w:lang w:val="lt-LT" w:eastAsia="lt-LT"/>
              </w:rPr>
            </w:pPr>
            <w:r>
              <w:rPr>
                <w:lang w:val="lt-LT" w:eastAsia="lt-LT"/>
              </w:rPr>
              <w:t>8</w:t>
            </w:r>
          </w:p>
        </w:tc>
      </w:tr>
      <w:tr w:rsidR="00EF4D6A" w:rsidRPr="00DA09B8" w14:paraId="55F8EF80" w14:textId="77777777" w:rsidTr="00980F0B">
        <w:trPr>
          <w:trHeight w:val="353"/>
        </w:trPr>
        <w:tc>
          <w:tcPr>
            <w:tcW w:w="503" w:type="dxa"/>
            <w:tcBorders>
              <w:top w:val="nil"/>
              <w:left w:val="single" w:sz="4" w:space="0" w:color="auto"/>
              <w:bottom w:val="single" w:sz="4" w:space="0" w:color="auto"/>
              <w:right w:val="single" w:sz="4" w:space="0" w:color="auto"/>
            </w:tcBorders>
            <w:noWrap/>
            <w:vAlign w:val="bottom"/>
            <w:hideMark/>
          </w:tcPr>
          <w:p w14:paraId="61D3ACBD" w14:textId="77777777" w:rsidR="00EF4D6A" w:rsidRPr="00DA09B8" w:rsidRDefault="00EF4D6A" w:rsidP="00EF4D6A">
            <w:pPr>
              <w:jc w:val="right"/>
              <w:rPr>
                <w:lang w:val="lt-LT" w:eastAsia="lt-LT"/>
              </w:rPr>
            </w:pPr>
            <w:r w:rsidRPr="00DA09B8">
              <w:rPr>
                <w:lang w:val="lt-LT" w:eastAsia="lt-LT"/>
              </w:rPr>
              <w:t>4</w:t>
            </w:r>
          </w:p>
        </w:tc>
        <w:tc>
          <w:tcPr>
            <w:tcW w:w="5441" w:type="dxa"/>
            <w:tcBorders>
              <w:top w:val="nil"/>
              <w:left w:val="nil"/>
              <w:bottom w:val="single" w:sz="4" w:space="0" w:color="auto"/>
              <w:right w:val="single" w:sz="4" w:space="0" w:color="auto"/>
            </w:tcBorders>
            <w:vAlign w:val="bottom"/>
            <w:hideMark/>
          </w:tcPr>
          <w:p w14:paraId="1096ABF3" w14:textId="2AD2EBAF" w:rsidR="00EF4D6A" w:rsidRPr="00DA09B8" w:rsidRDefault="008272F0" w:rsidP="00EF4D6A">
            <w:pPr>
              <w:rPr>
                <w:lang w:val="lt-LT" w:eastAsia="lt-LT"/>
              </w:rPr>
            </w:pPr>
            <w:r>
              <w:rPr>
                <w:lang w:val="lt-LT" w:eastAsia="lt-LT"/>
              </w:rPr>
              <w:t>Oro kompresori</w:t>
            </w:r>
            <w:r w:rsidR="00EE4C2F">
              <w:rPr>
                <w:lang w:val="lt-LT" w:eastAsia="lt-LT"/>
              </w:rPr>
              <w:t>ai</w:t>
            </w:r>
            <w:r>
              <w:rPr>
                <w:lang w:val="lt-LT" w:eastAsia="lt-LT"/>
              </w:rPr>
              <w:t xml:space="preserve"> 50 </w:t>
            </w:r>
            <w:proofErr w:type="spellStart"/>
            <w:r>
              <w:rPr>
                <w:lang w:val="lt-LT" w:eastAsia="lt-LT"/>
              </w:rPr>
              <w:t>ltr</w:t>
            </w:r>
            <w:proofErr w:type="spellEnd"/>
            <w:r>
              <w:rPr>
                <w:lang w:val="lt-LT" w:eastAsia="lt-LT"/>
              </w:rPr>
              <w:t xml:space="preserve"> </w:t>
            </w:r>
            <w:r w:rsidR="00EE4C2F">
              <w:rPr>
                <w:lang w:val="lt-LT" w:eastAsia="lt-LT"/>
              </w:rPr>
              <w:t xml:space="preserve">ir jų </w:t>
            </w:r>
            <w:r>
              <w:rPr>
                <w:lang w:val="lt-LT" w:eastAsia="lt-LT"/>
              </w:rPr>
              <w:t>montavimas</w:t>
            </w:r>
            <w:r w:rsidR="00D509CC">
              <w:rPr>
                <w:lang w:val="lt-LT" w:eastAsia="lt-LT"/>
              </w:rPr>
              <w:t>, pajungimas</w:t>
            </w:r>
          </w:p>
        </w:tc>
        <w:tc>
          <w:tcPr>
            <w:tcW w:w="1410" w:type="dxa"/>
            <w:tcBorders>
              <w:top w:val="nil"/>
              <w:left w:val="nil"/>
              <w:bottom w:val="single" w:sz="4" w:space="0" w:color="auto"/>
              <w:right w:val="single" w:sz="4" w:space="0" w:color="auto"/>
            </w:tcBorders>
            <w:noWrap/>
            <w:vAlign w:val="bottom"/>
            <w:hideMark/>
          </w:tcPr>
          <w:p w14:paraId="7F4F4238" w14:textId="4E9F1DBC" w:rsidR="00EF4D6A" w:rsidRPr="00DA09B8" w:rsidRDefault="00D509CC"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1EAC6059" w14:textId="661A248C" w:rsidR="00EF4D6A" w:rsidRPr="00DA09B8" w:rsidRDefault="00D509CC" w:rsidP="00EF4D6A">
            <w:pPr>
              <w:jc w:val="center"/>
              <w:rPr>
                <w:lang w:val="lt-LT" w:eastAsia="lt-LT"/>
              </w:rPr>
            </w:pPr>
            <w:r>
              <w:rPr>
                <w:lang w:val="lt-LT" w:eastAsia="lt-LT"/>
              </w:rPr>
              <w:t>2</w:t>
            </w:r>
          </w:p>
        </w:tc>
      </w:tr>
      <w:tr w:rsidR="00EF4D6A" w:rsidRPr="00DA09B8" w14:paraId="543A6317" w14:textId="77777777" w:rsidTr="004B1F64">
        <w:trPr>
          <w:trHeight w:val="414"/>
        </w:trPr>
        <w:tc>
          <w:tcPr>
            <w:tcW w:w="9588" w:type="dxa"/>
            <w:gridSpan w:val="4"/>
            <w:tcBorders>
              <w:top w:val="single" w:sz="8" w:space="0" w:color="auto"/>
              <w:left w:val="single" w:sz="8" w:space="0" w:color="auto"/>
              <w:bottom w:val="single" w:sz="8" w:space="0" w:color="auto"/>
              <w:right w:val="single" w:sz="8" w:space="0" w:color="000000"/>
            </w:tcBorders>
            <w:noWrap/>
            <w:vAlign w:val="center"/>
            <w:hideMark/>
          </w:tcPr>
          <w:p w14:paraId="4A08F20B" w14:textId="2E9A292D" w:rsidR="00EF4D6A" w:rsidRPr="00216FCB" w:rsidRDefault="009813DA" w:rsidP="00EF4D6A">
            <w:pPr>
              <w:jc w:val="center"/>
              <w:rPr>
                <w:b/>
                <w:bCs/>
                <w:lang w:val="lt-LT" w:eastAsia="lt-LT"/>
              </w:rPr>
            </w:pPr>
            <w:r w:rsidRPr="00216FCB">
              <w:rPr>
                <w:b/>
                <w:bCs/>
                <w:lang w:val="lt-LT" w:eastAsia="lt-LT"/>
              </w:rPr>
              <w:t>SGGS valdymo automatikos remonto darbai</w:t>
            </w:r>
            <w:r w:rsidR="007C336E" w:rsidRPr="00216FCB">
              <w:rPr>
                <w:b/>
                <w:bCs/>
                <w:lang w:val="lt-LT" w:eastAsia="lt-LT"/>
              </w:rPr>
              <w:t xml:space="preserve"> </w:t>
            </w:r>
          </w:p>
        </w:tc>
      </w:tr>
      <w:tr w:rsidR="00EF4D6A" w:rsidRPr="00DA09B8" w14:paraId="0EAF5249" w14:textId="77777777" w:rsidTr="00752755">
        <w:trPr>
          <w:trHeight w:val="403"/>
        </w:trPr>
        <w:tc>
          <w:tcPr>
            <w:tcW w:w="503" w:type="dxa"/>
            <w:tcBorders>
              <w:top w:val="nil"/>
              <w:left w:val="single" w:sz="4" w:space="0" w:color="auto"/>
              <w:bottom w:val="single" w:sz="4" w:space="0" w:color="auto"/>
              <w:right w:val="single" w:sz="4" w:space="0" w:color="auto"/>
            </w:tcBorders>
            <w:noWrap/>
            <w:vAlign w:val="bottom"/>
            <w:hideMark/>
          </w:tcPr>
          <w:p w14:paraId="5EF8540D" w14:textId="77777777" w:rsidR="00EF4D6A" w:rsidRPr="00DA09B8" w:rsidRDefault="00EF4D6A" w:rsidP="00EF4D6A">
            <w:pPr>
              <w:jc w:val="right"/>
              <w:rPr>
                <w:lang w:val="lt-LT" w:eastAsia="lt-LT"/>
              </w:rPr>
            </w:pPr>
            <w:r w:rsidRPr="00DA09B8">
              <w:rPr>
                <w:lang w:val="lt-LT" w:eastAsia="lt-LT"/>
              </w:rPr>
              <w:t>1</w:t>
            </w:r>
          </w:p>
        </w:tc>
        <w:tc>
          <w:tcPr>
            <w:tcW w:w="5441" w:type="dxa"/>
            <w:tcBorders>
              <w:top w:val="nil"/>
              <w:left w:val="nil"/>
              <w:bottom w:val="single" w:sz="4" w:space="0" w:color="auto"/>
              <w:right w:val="single" w:sz="4" w:space="0" w:color="auto"/>
            </w:tcBorders>
            <w:vAlign w:val="bottom"/>
            <w:hideMark/>
          </w:tcPr>
          <w:p w14:paraId="77BD69BC" w14:textId="59C99D75" w:rsidR="00EF4D6A" w:rsidRPr="00DA09B8" w:rsidRDefault="00633885" w:rsidP="00EF4D6A">
            <w:pPr>
              <w:rPr>
                <w:lang w:val="lt-LT" w:eastAsia="lt-LT"/>
              </w:rPr>
            </w:pPr>
            <w:r>
              <w:rPr>
                <w:lang w:val="lt-LT" w:eastAsia="lt-LT"/>
              </w:rPr>
              <w:t>Automatinių valdymo skydų projektavimas, gamyba, montavimas</w:t>
            </w:r>
          </w:p>
        </w:tc>
        <w:tc>
          <w:tcPr>
            <w:tcW w:w="1410" w:type="dxa"/>
            <w:tcBorders>
              <w:top w:val="nil"/>
              <w:left w:val="nil"/>
              <w:bottom w:val="single" w:sz="4" w:space="0" w:color="auto"/>
              <w:right w:val="single" w:sz="4" w:space="0" w:color="auto"/>
            </w:tcBorders>
            <w:noWrap/>
            <w:vAlign w:val="bottom"/>
            <w:hideMark/>
          </w:tcPr>
          <w:p w14:paraId="388E4A88" w14:textId="266B5769" w:rsidR="00EF4D6A" w:rsidRPr="00DA09B8" w:rsidRDefault="00C116EE"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45CE1959" w14:textId="75BC1FEB" w:rsidR="00EF4D6A" w:rsidRPr="00DA09B8" w:rsidRDefault="00633885" w:rsidP="00EF4D6A">
            <w:pPr>
              <w:jc w:val="center"/>
              <w:rPr>
                <w:lang w:val="lt-LT" w:eastAsia="lt-LT"/>
              </w:rPr>
            </w:pPr>
            <w:r>
              <w:rPr>
                <w:lang w:val="lt-LT" w:eastAsia="lt-LT"/>
              </w:rPr>
              <w:t>2</w:t>
            </w:r>
          </w:p>
        </w:tc>
      </w:tr>
      <w:tr w:rsidR="00EF4D6A" w:rsidRPr="00DA09B8" w14:paraId="136945F6"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hideMark/>
          </w:tcPr>
          <w:p w14:paraId="262FE493" w14:textId="3CD028BE" w:rsidR="00EF4D6A" w:rsidRPr="00DA09B8" w:rsidRDefault="00633885" w:rsidP="00EF4D6A">
            <w:pPr>
              <w:jc w:val="right"/>
              <w:rPr>
                <w:lang w:val="lt-LT" w:eastAsia="lt-LT"/>
              </w:rPr>
            </w:pPr>
            <w:r>
              <w:rPr>
                <w:lang w:val="lt-LT" w:eastAsia="lt-LT"/>
              </w:rPr>
              <w:t>2</w:t>
            </w:r>
          </w:p>
        </w:tc>
        <w:tc>
          <w:tcPr>
            <w:tcW w:w="5441" w:type="dxa"/>
            <w:tcBorders>
              <w:top w:val="nil"/>
              <w:left w:val="nil"/>
              <w:bottom w:val="single" w:sz="4" w:space="0" w:color="auto"/>
              <w:right w:val="single" w:sz="4" w:space="0" w:color="auto"/>
            </w:tcBorders>
            <w:vAlign w:val="bottom"/>
            <w:hideMark/>
          </w:tcPr>
          <w:p w14:paraId="1660A390" w14:textId="688EA62E" w:rsidR="00EF4D6A" w:rsidRPr="00DA09B8" w:rsidRDefault="00C116EE" w:rsidP="00EF4D6A">
            <w:pPr>
              <w:rPr>
                <w:lang w:val="lt-LT" w:eastAsia="lt-LT"/>
              </w:rPr>
            </w:pPr>
            <w:r>
              <w:rPr>
                <w:lang w:val="lt-LT" w:eastAsia="lt-LT"/>
              </w:rPr>
              <w:t>Valdikli</w:t>
            </w:r>
            <w:r w:rsidR="00704E34">
              <w:rPr>
                <w:lang w:val="lt-LT" w:eastAsia="lt-LT"/>
              </w:rPr>
              <w:t>ai</w:t>
            </w:r>
          </w:p>
        </w:tc>
        <w:tc>
          <w:tcPr>
            <w:tcW w:w="1410" w:type="dxa"/>
            <w:tcBorders>
              <w:top w:val="nil"/>
              <w:left w:val="nil"/>
              <w:bottom w:val="single" w:sz="4" w:space="0" w:color="auto"/>
              <w:right w:val="single" w:sz="4" w:space="0" w:color="auto"/>
            </w:tcBorders>
            <w:noWrap/>
            <w:vAlign w:val="bottom"/>
            <w:hideMark/>
          </w:tcPr>
          <w:p w14:paraId="146F7BB8" w14:textId="2922ACFC" w:rsidR="00EF4D6A" w:rsidRPr="00DA09B8" w:rsidRDefault="00C116EE" w:rsidP="00EF4D6A">
            <w:pPr>
              <w:jc w:val="center"/>
              <w:rPr>
                <w:lang w:val="lt-LT" w:eastAsia="lt-LT"/>
              </w:rPr>
            </w:pPr>
            <w:proofErr w:type="spellStart"/>
            <w:r>
              <w:rPr>
                <w:lang w:val="lt-LT" w:eastAsia="lt-LT"/>
              </w:rPr>
              <w:t>vnt</w:t>
            </w:r>
            <w:proofErr w:type="spellEnd"/>
          </w:p>
        </w:tc>
        <w:tc>
          <w:tcPr>
            <w:tcW w:w="2234" w:type="dxa"/>
            <w:tcBorders>
              <w:top w:val="nil"/>
              <w:left w:val="nil"/>
              <w:bottom w:val="single" w:sz="4" w:space="0" w:color="auto"/>
              <w:right w:val="single" w:sz="4" w:space="0" w:color="auto"/>
            </w:tcBorders>
            <w:noWrap/>
            <w:vAlign w:val="bottom"/>
            <w:hideMark/>
          </w:tcPr>
          <w:p w14:paraId="13EA025C" w14:textId="37836DD6" w:rsidR="00EF4D6A" w:rsidRPr="00DA09B8" w:rsidRDefault="00C116EE" w:rsidP="00EF4D6A">
            <w:pPr>
              <w:jc w:val="center"/>
              <w:rPr>
                <w:lang w:val="lt-LT" w:eastAsia="lt-LT"/>
              </w:rPr>
            </w:pPr>
            <w:r>
              <w:rPr>
                <w:lang w:val="lt-LT" w:eastAsia="lt-LT"/>
              </w:rPr>
              <w:t>2</w:t>
            </w:r>
          </w:p>
        </w:tc>
      </w:tr>
      <w:tr w:rsidR="00C116EE" w:rsidRPr="00DA09B8" w14:paraId="7E869292"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tcPr>
          <w:p w14:paraId="4F8EE3ED" w14:textId="4B895C17" w:rsidR="00C116EE" w:rsidRPr="00DA09B8" w:rsidRDefault="00633885" w:rsidP="00EF4D6A">
            <w:pPr>
              <w:jc w:val="right"/>
              <w:rPr>
                <w:lang w:val="lt-LT" w:eastAsia="lt-LT"/>
              </w:rPr>
            </w:pPr>
            <w:r>
              <w:rPr>
                <w:lang w:val="lt-LT" w:eastAsia="lt-LT"/>
              </w:rPr>
              <w:t>3</w:t>
            </w:r>
          </w:p>
        </w:tc>
        <w:tc>
          <w:tcPr>
            <w:tcW w:w="5441" w:type="dxa"/>
            <w:tcBorders>
              <w:top w:val="nil"/>
              <w:left w:val="nil"/>
              <w:bottom w:val="single" w:sz="4" w:space="0" w:color="auto"/>
              <w:right w:val="single" w:sz="4" w:space="0" w:color="auto"/>
            </w:tcBorders>
            <w:vAlign w:val="bottom"/>
          </w:tcPr>
          <w:p w14:paraId="37CAC86D" w14:textId="3DA71208" w:rsidR="00C116EE" w:rsidRPr="00DA09B8" w:rsidRDefault="00C116EE" w:rsidP="00EF4D6A">
            <w:pPr>
              <w:rPr>
                <w:lang w:val="lt-LT" w:eastAsia="lt-LT"/>
              </w:rPr>
            </w:pPr>
            <w:r>
              <w:rPr>
                <w:lang w:val="lt-LT" w:eastAsia="lt-LT"/>
              </w:rPr>
              <w:t>Sistemos integracija į esamą BMS</w:t>
            </w:r>
          </w:p>
        </w:tc>
        <w:tc>
          <w:tcPr>
            <w:tcW w:w="1410" w:type="dxa"/>
            <w:tcBorders>
              <w:top w:val="nil"/>
              <w:left w:val="nil"/>
              <w:bottom w:val="single" w:sz="4" w:space="0" w:color="auto"/>
              <w:right w:val="single" w:sz="4" w:space="0" w:color="auto"/>
            </w:tcBorders>
            <w:noWrap/>
            <w:vAlign w:val="bottom"/>
          </w:tcPr>
          <w:p w14:paraId="7977C274" w14:textId="13EB5E08" w:rsidR="00C116EE" w:rsidRPr="00DA09B8" w:rsidRDefault="00C116EE" w:rsidP="00EF4D6A">
            <w:pPr>
              <w:jc w:val="center"/>
              <w:rPr>
                <w:lang w:val="lt-LT" w:eastAsia="lt-LT"/>
              </w:rPr>
            </w:pPr>
            <w:proofErr w:type="spellStart"/>
            <w:r>
              <w:rPr>
                <w:lang w:val="lt-LT" w:eastAsia="lt-LT"/>
              </w:rPr>
              <w:t>kompl</w:t>
            </w:r>
            <w:proofErr w:type="spellEnd"/>
          </w:p>
        </w:tc>
        <w:tc>
          <w:tcPr>
            <w:tcW w:w="2234" w:type="dxa"/>
            <w:tcBorders>
              <w:top w:val="nil"/>
              <w:left w:val="nil"/>
              <w:bottom w:val="single" w:sz="4" w:space="0" w:color="auto"/>
              <w:right w:val="single" w:sz="4" w:space="0" w:color="auto"/>
            </w:tcBorders>
            <w:noWrap/>
            <w:vAlign w:val="bottom"/>
          </w:tcPr>
          <w:p w14:paraId="026BD993" w14:textId="4783050A" w:rsidR="00C116EE" w:rsidRPr="00DA09B8" w:rsidRDefault="00C116EE" w:rsidP="00EF4D6A">
            <w:pPr>
              <w:jc w:val="center"/>
              <w:rPr>
                <w:lang w:val="lt-LT" w:eastAsia="lt-LT"/>
              </w:rPr>
            </w:pPr>
            <w:r>
              <w:rPr>
                <w:lang w:val="lt-LT" w:eastAsia="lt-LT"/>
              </w:rPr>
              <w:t>1</w:t>
            </w:r>
          </w:p>
        </w:tc>
      </w:tr>
      <w:tr w:rsidR="00C116EE" w:rsidRPr="00DA09B8" w14:paraId="670E6427"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tcPr>
          <w:p w14:paraId="0CAEAD2A" w14:textId="393ACEBF" w:rsidR="00C116EE" w:rsidRPr="00DA09B8" w:rsidRDefault="00633885" w:rsidP="00EF4D6A">
            <w:pPr>
              <w:jc w:val="right"/>
              <w:rPr>
                <w:lang w:val="lt-LT" w:eastAsia="lt-LT"/>
              </w:rPr>
            </w:pPr>
            <w:r>
              <w:rPr>
                <w:lang w:val="lt-LT" w:eastAsia="lt-LT"/>
              </w:rPr>
              <w:t>4</w:t>
            </w:r>
          </w:p>
        </w:tc>
        <w:tc>
          <w:tcPr>
            <w:tcW w:w="5441" w:type="dxa"/>
            <w:tcBorders>
              <w:top w:val="nil"/>
              <w:left w:val="nil"/>
              <w:bottom w:val="single" w:sz="4" w:space="0" w:color="auto"/>
              <w:right w:val="single" w:sz="4" w:space="0" w:color="auto"/>
            </w:tcBorders>
            <w:vAlign w:val="bottom"/>
          </w:tcPr>
          <w:p w14:paraId="2435EA2B" w14:textId="1CEB3161" w:rsidR="00C116EE" w:rsidRPr="00DA09B8" w:rsidRDefault="00217F51" w:rsidP="00EF4D6A">
            <w:pPr>
              <w:rPr>
                <w:lang w:val="lt-LT" w:eastAsia="lt-LT"/>
              </w:rPr>
            </w:pPr>
            <w:r>
              <w:rPr>
                <w:lang w:val="lt-LT" w:eastAsia="lt-LT"/>
              </w:rPr>
              <w:t>Kabeliai ir instaliacinės medžiagos</w:t>
            </w:r>
            <w:r w:rsidR="00586A16">
              <w:rPr>
                <w:lang w:val="lt-LT" w:eastAsia="lt-LT"/>
              </w:rPr>
              <w:t xml:space="preserve"> (kiekis tikslinamas darbų eigoje)</w:t>
            </w:r>
            <w:r w:rsidR="00704E34">
              <w:rPr>
                <w:lang w:val="lt-LT" w:eastAsia="lt-LT"/>
              </w:rPr>
              <w:t>, tiesimas</w:t>
            </w:r>
            <w:r w:rsidR="00C35395">
              <w:rPr>
                <w:lang w:val="lt-LT" w:eastAsia="lt-LT"/>
              </w:rPr>
              <w:t>/</w:t>
            </w:r>
            <w:r w:rsidR="00704E34">
              <w:rPr>
                <w:lang w:val="lt-LT" w:eastAsia="lt-LT"/>
              </w:rPr>
              <w:t>montavimas</w:t>
            </w:r>
          </w:p>
        </w:tc>
        <w:tc>
          <w:tcPr>
            <w:tcW w:w="1410" w:type="dxa"/>
            <w:tcBorders>
              <w:top w:val="nil"/>
              <w:left w:val="nil"/>
              <w:bottom w:val="single" w:sz="4" w:space="0" w:color="auto"/>
              <w:right w:val="single" w:sz="4" w:space="0" w:color="auto"/>
            </w:tcBorders>
            <w:noWrap/>
            <w:vAlign w:val="bottom"/>
          </w:tcPr>
          <w:p w14:paraId="43653928" w14:textId="3861913D" w:rsidR="00C116EE" w:rsidRPr="00DA09B8" w:rsidRDefault="00217F51" w:rsidP="00EF4D6A">
            <w:pPr>
              <w:jc w:val="center"/>
              <w:rPr>
                <w:lang w:val="lt-LT" w:eastAsia="lt-LT"/>
              </w:rPr>
            </w:pPr>
            <w:proofErr w:type="spellStart"/>
            <w:r>
              <w:rPr>
                <w:lang w:val="lt-LT" w:eastAsia="lt-LT"/>
              </w:rPr>
              <w:t>kompl</w:t>
            </w:r>
            <w:proofErr w:type="spellEnd"/>
          </w:p>
        </w:tc>
        <w:tc>
          <w:tcPr>
            <w:tcW w:w="2234" w:type="dxa"/>
            <w:tcBorders>
              <w:top w:val="nil"/>
              <w:left w:val="nil"/>
              <w:bottom w:val="single" w:sz="4" w:space="0" w:color="auto"/>
              <w:right w:val="single" w:sz="4" w:space="0" w:color="auto"/>
            </w:tcBorders>
            <w:noWrap/>
            <w:vAlign w:val="bottom"/>
          </w:tcPr>
          <w:p w14:paraId="1D4E7C97" w14:textId="120DA59C" w:rsidR="00C116EE" w:rsidRPr="00DA09B8" w:rsidRDefault="00217F51" w:rsidP="00EF4D6A">
            <w:pPr>
              <w:jc w:val="center"/>
              <w:rPr>
                <w:lang w:val="lt-LT" w:eastAsia="lt-LT"/>
              </w:rPr>
            </w:pPr>
            <w:r>
              <w:rPr>
                <w:lang w:val="lt-LT" w:eastAsia="lt-LT"/>
              </w:rPr>
              <w:t>1</w:t>
            </w:r>
          </w:p>
        </w:tc>
      </w:tr>
      <w:tr w:rsidR="00D43265" w:rsidRPr="00DA09B8" w14:paraId="1D9B3A3D" w14:textId="77777777" w:rsidTr="00980F0B">
        <w:trPr>
          <w:trHeight w:val="337"/>
        </w:trPr>
        <w:tc>
          <w:tcPr>
            <w:tcW w:w="503" w:type="dxa"/>
            <w:tcBorders>
              <w:top w:val="nil"/>
              <w:left w:val="single" w:sz="4" w:space="0" w:color="auto"/>
              <w:bottom w:val="single" w:sz="4" w:space="0" w:color="auto"/>
              <w:right w:val="single" w:sz="4" w:space="0" w:color="auto"/>
            </w:tcBorders>
            <w:noWrap/>
            <w:vAlign w:val="bottom"/>
          </w:tcPr>
          <w:p w14:paraId="34487626" w14:textId="2D38ABEA" w:rsidR="00D43265" w:rsidRPr="00DA09B8" w:rsidRDefault="00633885" w:rsidP="00EF4D6A">
            <w:pPr>
              <w:jc w:val="right"/>
              <w:rPr>
                <w:lang w:val="lt-LT" w:eastAsia="lt-LT"/>
              </w:rPr>
            </w:pPr>
            <w:r>
              <w:rPr>
                <w:lang w:val="lt-LT" w:eastAsia="lt-LT"/>
              </w:rPr>
              <w:t>5</w:t>
            </w:r>
          </w:p>
        </w:tc>
        <w:tc>
          <w:tcPr>
            <w:tcW w:w="5441" w:type="dxa"/>
            <w:tcBorders>
              <w:top w:val="nil"/>
              <w:left w:val="nil"/>
              <w:bottom w:val="single" w:sz="4" w:space="0" w:color="auto"/>
              <w:right w:val="single" w:sz="4" w:space="0" w:color="auto"/>
            </w:tcBorders>
            <w:vAlign w:val="bottom"/>
          </w:tcPr>
          <w:p w14:paraId="5AE9545D" w14:textId="617368D5" w:rsidR="00D43265" w:rsidRDefault="002C06C3" w:rsidP="00EF4D6A">
            <w:pPr>
              <w:rPr>
                <w:lang w:val="lt-LT" w:eastAsia="lt-LT"/>
              </w:rPr>
            </w:pPr>
            <w:r>
              <w:rPr>
                <w:lang w:val="lt-LT" w:eastAsia="lt-LT"/>
              </w:rPr>
              <w:t>Senų skydų, kabelių ir kt. elektros įrangos</w:t>
            </w:r>
            <w:r w:rsidR="000D715B">
              <w:rPr>
                <w:lang w:val="lt-LT" w:eastAsia="lt-LT"/>
              </w:rPr>
              <w:t>, komponentų d</w:t>
            </w:r>
            <w:r w:rsidR="009935B8">
              <w:rPr>
                <w:lang w:val="lt-LT" w:eastAsia="lt-LT"/>
              </w:rPr>
              <w:t>emontavimo darbai</w:t>
            </w:r>
          </w:p>
        </w:tc>
        <w:tc>
          <w:tcPr>
            <w:tcW w:w="1410" w:type="dxa"/>
            <w:tcBorders>
              <w:top w:val="nil"/>
              <w:left w:val="nil"/>
              <w:bottom w:val="single" w:sz="4" w:space="0" w:color="auto"/>
              <w:right w:val="single" w:sz="4" w:space="0" w:color="auto"/>
            </w:tcBorders>
            <w:noWrap/>
            <w:vAlign w:val="bottom"/>
          </w:tcPr>
          <w:p w14:paraId="44565558" w14:textId="04788F16" w:rsidR="00D43265" w:rsidRDefault="009935B8" w:rsidP="00EF4D6A">
            <w:pPr>
              <w:jc w:val="center"/>
              <w:rPr>
                <w:lang w:val="lt-LT" w:eastAsia="lt-LT"/>
              </w:rPr>
            </w:pPr>
            <w:proofErr w:type="spellStart"/>
            <w:r>
              <w:rPr>
                <w:lang w:val="lt-LT" w:eastAsia="lt-LT"/>
              </w:rPr>
              <w:t>kompl</w:t>
            </w:r>
            <w:proofErr w:type="spellEnd"/>
          </w:p>
        </w:tc>
        <w:tc>
          <w:tcPr>
            <w:tcW w:w="2234" w:type="dxa"/>
            <w:tcBorders>
              <w:top w:val="nil"/>
              <w:left w:val="nil"/>
              <w:bottom w:val="single" w:sz="4" w:space="0" w:color="auto"/>
              <w:right w:val="single" w:sz="4" w:space="0" w:color="auto"/>
            </w:tcBorders>
            <w:noWrap/>
            <w:vAlign w:val="bottom"/>
          </w:tcPr>
          <w:p w14:paraId="3F14D77A" w14:textId="5377D66D" w:rsidR="00D43265" w:rsidRDefault="00586A16" w:rsidP="00EF4D6A">
            <w:pPr>
              <w:jc w:val="center"/>
              <w:rPr>
                <w:lang w:val="lt-LT" w:eastAsia="lt-LT"/>
              </w:rPr>
            </w:pPr>
            <w:r>
              <w:rPr>
                <w:lang w:val="lt-LT" w:eastAsia="lt-LT"/>
              </w:rPr>
              <w:t>1</w:t>
            </w:r>
          </w:p>
        </w:tc>
      </w:tr>
      <w:tr w:rsidR="00EF4D6A" w:rsidRPr="00DA09B8" w14:paraId="28B33821" w14:textId="77777777" w:rsidTr="00980F0B">
        <w:trPr>
          <w:trHeight w:val="353"/>
        </w:trPr>
        <w:tc>
          <w:tcPr>
            <w:tcW w:w="503" w:type="dxa"/>
            <w:tcBorders>
              <w:top w:val="nil"/>
              <w:left w:val="single" w:sz="4" w:space="0" w:color="auto"/>
              <w:bottom w:val="single" w:sz="4" w:space="0" w:color="auto"/>
              <w:right w:val="single" w:sz="4" w:space="0" w:color="auto"/>
            </w:tcBorders>
            <w:noWrap/>
            <w:vAlign w:val="bottom"/>
            <w:hideMark/>
          </w:tcPr>
          <w:p w14:paraId="48ADAD3B" w14:textId="040BE726" w:rsidR="00EF4D6A" w:rsidRPr="00DA09B8" w:rsidRDefault="00633885" w:rsidP="00EF4D6A">
            <w:pPr>
              <w:jc w:val="right"/>
              <w:rPr>
                <w:lang w:val="lt-LT" w:eastAsia="lt-LT"/>
              </w:rPr>
            </w:pPr>
            <w:r>
              <w:rPr>
                <w:lang w:val="lt-LT" w:eastAsia="lt-LT"/>
              </w:rPr>
              <w:t>6</w:t>
            </w:r>
          </w:p>
        </w:tc>
        <w:tc>
          <w:tcPr>
            <w:tcW w:w="5441" w:type="dxa"/>
            <w:tcBorders>
              <w:top w:val="nil"/>
              <w:left w:val="nil"/>
              <w:bottom w:val="single" w:sz="4" w:space="0" w:color="auto"/>
              <w:right w:val="single" w:sz="4" w:space="0" w:color="auto"/>
            </w:tcBorders>
            <w:vAlign w:val="bottom"/>
            <w:hideMark/>
          </w:tcPr>
          <w:p w14:paraId="49DB997C" w14:textId="7BB44B9B" w:rsidR="00EF4D6A" w:rsidRPr="00DA09B8" w:rsidRDefault="009935B8" w:rsidP="00EF4D6A">
            <w:pPr>
              <w:rPr>
                <w:lang w:val="lt-LT" w:eastAsia="lt-LT"/>
              </w:rPr>
            </w:pPr>
            <w:r>
              <w:rPr>
                <w:lang w:val="lt-LT" w:eastAsia="lt-LT"/>
              </w:rPr>
              <w:t>Sistemos paleidimo ir derinimo darbai</w:t>
            </w:r>
          </w:p>
        </w:tc>
        <w:tc>
          <w:tcPr>
            <w:tcW w:w="1410" w:type="dxa"/>
            <w:tcBorders>
              <w:top w:val="nil"/>
              <w:left w:val="nil"/>
              <w:bottom w:val="single" w:sz="4" w:space="0" w:color="auto"/>
              <w:right w:val="single" w:sz="4" w:space="0" w:color="auto"/>
            </w:tcBorders>
            <w:noWrap/>
            <w:vAlign w:val="bottom"/>
            <w:hideMark/>
          </w:tcPr>
          <w:p w14:paraId="089BF6DA" w14:textId="4CEF577F" w:rsidR="00EF4D6A" w:rsidRPr="00DA09B8" w:rsidRDefault="009935B8" w:rsidP="00EF4D6A">
            <w:pPr>
              <w:jc w:val="center"/>
              <w:rPr>
                <w:lang w:val="lt-LT" w:eastAsia="lt-LT"/>
              </w:rPr>
            </w:pPr>
            <w:proofErr w:type="spellStart"/>
            <w:r>
              <w:rPr>
                <w:lang w:val="lt-LT" w:eastAsia="lt-LT"/>
              </w:rPr>
              <w:t>kompl</w:t>
            </w:r>
            <w:proofErr w:type="spellEnd"/>
          </w:p>
        </w:tc>
        <w:tc>
          <w:tcPr>
            <w:tcW w:w="2234" w:type="dxa"/>
            <w:tcBorders>
              <w:top w:val="nil"/>
              <w:left w:val="nil"/>
              <w:bottom w:val="single" w:sz="4" w:space="0" w:color="auto"/>
              <w:right w:val="single" w:sz="4" w:space="0" w:color="auto"/>
            </w:tcBorders>
            <w:noWrap/>
            <w:vAlign w:val="bottom"/>
            <w:hideMark/>
          </w:tcPr>
          <w:p w14:paraId="6259C3A3" w14:textId="74A7404A" w:rsidR="00EF4D6A" w:rsidRPr="00DA09B8" w:rsidRDefault="00586A16" w:rsidP="00EF4D6A">
            <w:pPr>
              <w:jc w:val="center"/>
              <w:rPr>
                <w:lang w:val="lt-LT" w:eastAsia="lt-LT"/>
              </w:rPr>
            </w:pPr>
            <w:r>
              <w:rPr>
                <w:lang w:val="lt-LT" w:eastAsia="lt-LT"/>
              </w:rPr>
              <w:t>1</w:t>
            </w:r>
          </w:p>
        </w:tc>
      </w:tr>
      <w:tr w:rsidR="00775C2C" w:rsidRPr="00DA09B8" w14:paraId="7106EF66" w14:textId="77777777" w:rsidTr="00980F0B">
        <w:trPr>
          <w:trHeight w:val="353"/>
        </w:trPr>
        <w:tc>
          <w:tcPr>
            <w:tcW w:w="503" w:type="dxa"/>
            <w:tcBorders>
              <w:top w:val="nil"/>
              <w:left w:val="single" w:sz="4" w:space="0" w:color="auto"/>
              <w:bottom w:val="single" w:sz="4" w:space="0" w:color="auto"/>
              <w:right w:val="single" w:sz="4" w:space="0" w:color="auto"/>
            </w:tcBorders>
            <w:noWrap/>
            <w:vAlign w:val="bottom"/>
          </w:tcPr>
          <w:p w14:paraId="0DE5EFAD" w14:textId="79ADC296" w:rsidR="00775C2C" w:rsidRDefault="00633885" w:rsidP="00EF4D6A">
            <w:pPr>
              <w:jc w:val="right"/>
              <w:rPr>
                <w:lang w:val="lt-LT" w:eastAsia="lt-LT"/>
              </w:rPr>
            </w:pPr>
            <w:r>
              <w:rPr>
                <w:lang w:val="lt-LT" w:eastAsia="lt-LT"/>
              </w:rPr>
              <w:t>7</w:t>
            </w:r>
          </w:p>
        </w:tc>
        <w:tc>
          <w:tcPr>
            <w:tcW w:w="5441" w:type="dxa"/>
            <w:tcBorders>
              <w:top w:val="nil"/>
              <w:left w:val="nil"/>
              <w:bottom w:val="single" w:sz="4" w:space="0" w:color="auto"/>
              <w:right w:val="single" w:sz="4" w:space="0" w:color="auto"/>
            </w:tcBorders>
            <w:vAlign w:val="bottom"/>
          </w:tcPr>
          <w:p w14:paraId="4928670A" w14:textId="099D51DD" w:rsidR="00775C2C" w:rsidRDefault="00775C2C" w:rsidP="00EF4D6A">
            <w:pPr>
              <w:rPr>
                <w:lang w:val="lt-LT" w:eastAsia="lt-LT"/>
              </w:rPr>
            </w:pPr>
            <w:r>
              <w:rPr>
                <w:lang w:val="lt-LT" w:eastAsia="lt-LT"/>
              </w:rPr>
              <w:t>Dokumentacijos paruošimas ir pridavimas</w:t>
            </w:r>
          </w:p>
        </w:tc>
        <w:tc>
          <w:tcPr>
            <w:tcW w:w="1410" w:type="dxa"/>
            <w:tcBorders>
              <w:top w:val="nil"/>
              <w:left w:val="nil"/>
              <w:bottom w:val="single" w:sz="4" w:space="0" w:color="auto"/>
              <w:right w:val="single" w:sz="4" w:space="0" w:color="auto"/>
            </w:tcBorders>
            <w:noWrap/>
            <w:vAlign w:val="bottom"/>
          </w:tcPr>
          <w:p w14:paraId="2E05B50A" w14:textId="726CD016" w:rsidR="00775C2C" w:rsidRDefault="00586A16" w:rsidP="00EF4D6A">
            <w:pPr>
              <w:jc w:val="center"/>
              <w:rPr>
                <w:lang w:val="lt-LT" w:eastAsia="lt-LT"/>
              </w:rPr>
            </w:pPr>
            <w:proofErr w:type="spellStart"/>
            <w:r>
              <w:rPr>
                <w:lang w:val="lt-LT" w:eastAsia="lt-LT"/>
              </w:rPr>
              <w:t>kompl</w:t>
            </w:r>
            <w:proofErr w:type="spellEnd"/>
          </w:p>
        </w:tc>
        <w:tc>
          <w:tcPr>
            <w:tcW w:w="2234" w:type="dxa"/>
            <w:tcBorders>
              <w:top w:val="nil"/>
              <w:left w:val="nil"/>
              <w:bottom w:val="single" w:sz="4" w:space="0" w:color="auto"/>
              <w:right w:val="single" w:sz="4" w:space="0" w:color="auto"/>
            </w:tcBorders>
            <w:noWrap/>
            <w:vAlign w:val="bottom"/>
          </w:tcPr>
          <w:p w14:paraId="2BFF0246" w14:textId="4F5A4CBF" w:rsidR="00775C2C" w:rsidRPr="00DA09B8" w:rsidRDefault="00586A16" w:rsidP="00EF4D6A">
            <w:pPr>
              <w:jc w:val="center"/>
              <w:rPr>
                <w:lang w:val="lt-LT" w:eastAsia="lt-LT"/>
              </w:rPr>
            </w:pPr>
            <w:r>
              <w:rPr>
                <w:lang w:val="lt-LT" w:eastAsia="lt-LT"/>
              </w:rPr>
              <w:t>1</w:t>
            </w:r>
          </w:p>
        </w:tc>
      </w:tr>
      <w:tr w:rsidR="00EF4D6A" w:rsidRPr="00DA09B8" w14:paraId="513A5ECB" w14:textId="77777777" w:rsidTr="004B1F64">
        <w:trPr>
          <w:trHeight w:val="414"/>
        </w:trPr>
        <w:tc>
          <w:tcPr>
            <w:tcW w:w="9588" w:type="dxa"/>
            <w:gridSpan w:val="4"/>
            <w:tcBorders>
              <w:top w:val="single" w:sz="8" w:space="0" w:color="auto"/>
              <w:left w:val="single" w:sz="8" w:space="0" w:color="auto"/>
              <w:bottom w:val="single" w:sz="8" w:space="0" w:color="auto"/>
              <w:right w:val="single" w:sz="8" w:space="0" w:color="000000"/>
            </w:tcBorders>
            <w:noWrap/>
            <w:vAlign w:val="center"/>
            <w:hideMark/>
          </w:tcPr>
          <w:p w14:paraId="0C55C384" w14:textId="2D14E905" w:rsidR="00EF4D6A" w:rsidRPr="00246882" w:rsidRDefault="00EF4D6A" w:rsidP="00EF4D6A">
            <w:pPr>
              <w:jc w:val="center"/>
              <w:rPr>
                <w:b/>
                <w:bCs/>
                <w:lang w:val="lt-LT" w:eastAsia="lt-LT"/>
              </w:rPr>
            </w:pPr>
            <w:r w:rsidRPr="00246882">
              <w:rPr>
                <w:b/>
                <w:bCs/>
                <w:lang w:val="lt-LT" w:eastAsia="lt-LT"/>
              </w:rPr>
              <w:t xml:space="preserve">Demontuotų </w:t>
            </w:r>
            <w:r w:rsidR="00C94A18" w:rsidRPr="00246882">
              <w:rPr>
                <w:b/>
                <w:bCs/>
                <w:lang w:val="lt-LT" w:eastAsia="lt-LT"/>
              </w:rPr>
              <w:t>medžiagų, įrangos</w:t>
            </w:r>
            <w:r w:rsidRPr="00246882">
              <w:rPr>
                <w:b/>
                <w:bCs/>
                <w:lang w:val="lt-LT" w:eastAsia="lt-LT"/>
              </w:rPr>
              <w:t xml:space="preserve"> išvežimas</w:t>
            </w:r>
          </w:p>
        </w:tc>
      </w:tr>
      <w:tr w:rsidR="00EF4D6A" w:rsidRPr="00DA09B8" w14:paraId="03902C68" w14:textId="77777777" w:rsidTr="00752755">
        <w:trPr>
          <w:trHeight w:val="409"/>
        </w:trPr>
        <w:tc>
          <w:tcPr>
            <w:tcW w:w="503" w:type="dxa"/>
            <w:tcBorders>
              <w:top w:val="nil"/>
              <w:left w:val="single" w:sz="4" w:space="0" w:color="auto"/>
              <w:bottom w:val="single" w:sz="4" w:space="0" w:color="auto"/>
              <w:right w:val="single" w:sz="4" w:space="0" w:color="auto"/>
            </w:tcBorders>
            <w:noWrap/>
            <w:vAlign w:val="bottom"/>
            <w:hideMark/>
          </w:tcPr>
          <w:p w14:paraId="4753624B" w14:textId="77777777" w:rsidR="00EF4D6A" w:rsidRPr="00DA09B8" w:rsidRDefault="00EF4D6A" w:rsidP="00EF4D6A">
            <w:pPr>
              <w:jc w:val="right"/>
              <w:rPr>
                <w:lang w:val="lt-LT" w:eastAsia="lt-LT"/>
              </w:rPr>
            </w:pPr>
            <w:r w:rsidRPr="00DA09B8">
              <w:rPr>
                <w:lang w:val="lt-LT" w:eastAsia="lt-LT"/>
              </w:rPr>
              <w:t>1</w:t>
            </w:r>
          </w:p>
        </w:tc>
        <w:tc>
          <w:tcPr>
            <w:tcW w:w="5441" w:type="dxa"/>
            <w:tcBorders>
              <w:top w:val="nil"/>
              <w:left w:val="nil"/>
              <w:bottom w:val="single" w:sz="4" w:space="0" w:color="auto"/>
              <w:right w:val="single" w:sz="4" w:space="0" w:color="auto"/>
            </w:tcBorders>
            <w:vAlign w:val="bottom"/>
            <w:hideMark/>
          </w:tcPr>
          <w:p w14:paraId="64EEBB33" w14:textId="07645D2E" w:rsidR="00EF4D6A" w:rsidRPr="00DA09B8" w:rsidRDefault="00EF4D6A" w:rsidP="00EF4D6A">
            <w:pPr>
              <w:rPr>
                <w:lang w:val="lt-LT" w:eastAsia="lt-LT"/>
              </w:rPr>
            </w:pPr>
            <w:r w:rsidRPr="00DA09B8">
              <w:rPr>
                <w:lang w:val="lt-LT" w:eastAsia="lt-LT"/>
              </w:rPr>
              <w:t xml:space="preserve">Visų demontuotų </w:t>
            </w:r>
            <w:r w:rsidR="00592D2C">
              <w:rPr>
                <w:lang w:val="lt-LT" w:eastAsia="lt-LT"/>
              </w:rPr>
              <w:t xml:space="preserve">purkštukų, vamzdžių, siurblinės įrangos, </w:t>
            </w:r>
            <w:r w:rsidR="00E04319">
              <w:rPr>
                <w:lang w:val="lt-LT" w:eastAsia="lt-LT"/>
              </w:rPr>
              <w:t>skydų, elektros įrangos, kabelių</w:t>
            </w:r>
            <w:r w:rsidR="00E00525">
              <w:rPr>
                <w:lang w:val="lt-LT" w:eastAsia="lt-LT"/>
              </w:rPr>
              <w:t xml:space="preserve"> ir kt.</w:t>
            </w:r>
            <w:r w:rsidRPr="00DA09B8">
              <w:rPr>
                <w:lang w:val="lt-LT" w:eastAsia="lt-LT"/>
              </w:rPr>
              <w:t xml:space="preserve"> išvežimas ir utilizacija</w:t>
            </w:r>
          </w:p>
        </w:tc>
        <w:tc>
          <w:tcPr>
            <w:tcW w:w="1410" w:type="dxa"/>
            <w:tcBorders>
              <w:top w:val="nil"/>
              <w:left w:val="nil"/>
              <w:bottom w:val="single" w:sz="4" w:space="0" w:color="auto"/>
              <w:right w:val="single" w:sz="4" w:space="0" w:color="auto"/>
            </w:tcBorders>
            <w:noWrap/>
            <w:vAlign w:val="bottom"/>
            <w:hideMark/>
          </w:tcPr>
          <w:p w14:paraId="35907935" w14:textId="77777777" w:rsidR="00EF4D6A" w:rsidRPr="00DA09B8" w:rsidRDefault="00EF4D6A" w:rsidP="00EF4D6A">
            <w:pPr>
              <w:jc w:val="center"/>
              <w:rPr>
                <w:lang w:val="lt-LT" w:eastAsia="lt-LT"/>
              </w:rPr>
            </w:pPr>
            <w:proofErr w:type="spellStart"/>
            <w:r w:rsidRPr="00DA09B8">
              <w:rPr>
                <w:lang w:val="lt-LT" w:eastAsia="lt-LT"/>
              </w:rPr>
              <w:t>kompl</w:t>
            </w:r>
            <w:proofErr w:type="spellEnd"/>
            <w:r w:rsidRPr="00DA09B8">
              <w:rPr>
                <w:lang w:val="lt-LT" w:eastAsia="lt-LT"/>
              </w:rPr>
              <w:t>.</w:t>
            </w:r>
          </w:p>
        </w:tc>
        <w:tc>
          <w:tcPr>
            <w:tcW w:w="2234" w:type="dxa"/>
            <w:tcBorders>
              <w:top w:val="nil"/>
              <w:left w:val="nil"/>
              <w:bottom w:val="single" w:sz="4" w:space="0" w:color="auto"/>
              <w:right w:val="single" w:sz="4" w:space="0" w:color="auto"/>
            </w:tcBorders>
            <w:noWrap/>
            <w:vAlign w:val="bottom"/>
            <w:hideMark/>
          </w:tcPr>
          <w:p w14:paraId="0286AC64" w14:textId="77777777" w:rsidR="00EF4D6A" w:rsidRPr="00DA09B8" w:rsidRDefault="00EF4D6A" w:rsidP="00EF4D6A">
            <w:pPr>
              <w:jc w:val="center"/>
              <w:rPr>
                <w:lang w:val="lt-LT" w:eastAsia="lt-LT"/>
              </w:rPr>
            </w:pPr>
            <w:r w:rsidRPr="00DA09B8">
              <w:rPr>
                <w:lang w:val="lt-LT" w:eastAsia="lt-LT"/>
              </w:rPr>
              <w:t>1</w:t>
            </w:r>
          </w:p>
        </w:tc>
      </w:tr>
    </w:tbl>
    <w:p w14:paraId="699404DD" w14:textId="2BAA8CBC" w:rsidR="00855733" w:rsidRDefault="00855733" w:rsidP="004A0565">
      <w:pPr>
        <w:tabs>
          <w:tab w:val="left" w:pos="567"/>
        </w:tabs>
        <w:spacing w:before="40" w:after="60"/>
        <w:outlineLvl w:val="0"/>
        <w:rPr>
          <w:rFonts w:ascii="Montserrat" w:hAnsi="Montserrat"/>
          <w:lang w:val="en-US"/>
        </w:rPr>
      </w:pPr>
    </w:p>
    <w:p w14:paraId="46F3A61E" w14:textId="44BC5350" w:rsidR="00351210" w:rsidRPr="00DA09B8" w:rsidRDefault="00351210" w:rsidP="00442521">
      <w:pPr>
        <w:tabs>
          <w:tab w:val="left" w:pos="567"/>
        </w:tabs>
        <w:spacing w:before="40" w:after="60"/>
        <w:outlineLvl w:val="0"/>
        <w:rPr>
          <w:rFonts w:ascii="Montserrat" w:hAnsi="Montserrat"/>
          <w:lang w:val="lt-LT"/>
        </w:rPr>
      </w:pPr>
      <w:r>
        <w:rPr>
          <w:rFonts w:ascii="Montserrat" w:hAnsi="Montserrat"/>
          <w:lang w:val="lt-LT"/>
        </w:rPr>
        <w:t xml:space="preserve">                                                  </w:t>
      </w:r>
    </w:p>
    <w:sectPr w:rsidR="00351210" w:rsidRPr="00DA09B8" w:rsidSect="00D774EC">
      <w:headerReference w:type="default" r:id="rId11"/>
      <w:pgSz w:w="11906" w:h="16838" w:code="9"/>
      <w:pgMar w:top="1276" w:right="567" w:bottom="1134" w:left="1701" w:header="431" w:footer="28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B923" w14:textId="77777777" w:rsidR="00C93052" w:rsidRDefault="00C93052">
      <w:r>
        <w:separator/>
      </w:r>
    </w:p>
  </w:endnote>
  <w:endnote w:type="continuationSeparator" w:id="0">
    <w:p w14:paraId="246539C3" w14:textId="77777777" w:rsidR="00C93052" w:rsidRDefault="00C93052">
      <w:r>
        <w:continuationSeparator/>
      </w:r>
    </w:p>
  </w:endnote>
  <w:endnote w:type="continuationNotice" w:id="1">
    <w:p w14:paraId="0C489FCB" w14:textId="77777777" w:rsidR="00C93052" w:rsidRDefault="00C9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altName w:val="Courier New"/>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C8404" w14:textId="77777777" w:rsidR="00C93052" w:rsidRDefault="00C93052">
      <w:r>
        <w:separator/>
      </w:r>
    </w:p>
  </w:footnote>
  <w:footnote w:type="continuationSeparator" w:id="0">
    <w:p w14:paraId="6A68B5DE" w14:textId="77777777" w:rsidR="00C93052" w:rsidRDefault="00C93052">
      <w:r>
        <w:continuationSeparator/>
      </w:r>
    </w:p>
  </w:footnote>
  <w:footnote w:type="continuationNotice" w:id="1">
    <w:p w14:paraId="3BFE5402" w14:textId="77777777" w:rsidR="00C93052" w:rsidRDefault="00C93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024537"/>
      <w:docPartObj>
        <w:docPartGallery w:val="Page Numbers (Top of Page)"/>
        <w:docPartUnique/>
      </w:docPartObj>
    </w:sdtPr>
    <w:sdtEndPr>
      <w:rPr>
        <w:rFonts w:ascii="Arial" w:hAnsi="Arial" w:cs="Arial"/>
        <w:sz w:val="18"/>
        <w:szCs w:val="18"/>
      </w:rPr>
    </w:sdtEndPr>
    <w:sdtContent>
      <w:p w14:paraId="5B7DEA52" w14:textId="77777777" w:rsidR="003F1587" w:rsidRPr="00D82128" w:rsidRDefault="003F1587">
        <w:pPr>
          <w:pStyle w:val="Header"/>
          <w:jc w:val="center"/>
          <w:rPr>
            <w:rFonts w:ascii="Arial" w:hAnsi="Arial" w:cs="Arial"/>
            <w:sz w:val="18"/>
            <w:szCs w:val="18"/>
          </w:rPr>
        </w:pPr>
        <w:r w:rsidRPr="00D82128">
          <w:rPr>
            <w:rFonts w:ascii="Arial" w:hAnsi="Arial" w:cs="Arial"/>
            <w:sz w:val="18"/>
            <w:szCs w:val="18"/>
          </w:rPr>
          <w:fldChar w:fldCharType="begin"/>
        </w:r>
        <w:r w:rsidRPr="00D82128">
          <w:rPr>
            <w:rFonts w:ascii="Arial" w:hAnsi="Arial" w:cs="Arial"/>
            <w:sz w:val="18"/>
            <w:szCs w:val="18"/>
          </w:rPr>
          <w:instrText>PAGE   \* MERGEFORMAT</w:instrText>
        </w:r>
        <w:r w:rsidRPr="00D82128">
          <w:rPr>
            <w:rFonts w:ascii="Arial" w:hAnsi="Arial" w:cs="Arial"/>
            <w:sz w:val="18"/>
            <w:szCs w:val="18"/>
          </w:rPr>
          <w:fldChar w:fldCharType="separate"/>
        </w:r>
        <w:r w:rsidR="00D0704B" w:rsidRPr="00D0704B">
          <w:rPr>
            <w:rFonts w:ascii="Arial" w:hAnsi="Arial" w:cs="Arial"/>
            <w:noProof/>
            <w:sz w:val="18"/>
            <w:szCs w:val="18"/>
            <w:lang w:val="lt-LT"/>
          </w:rPr>
          <w:t>2</w:t>
        </w:r>
        <w:r w:rsidRPr="00D82128">
          <w:rPr>
            <w:rFonts w:ascii="Arial" w:hAnsi="Arial" w:cs="Arial"/>
            <w:sz w:val="18"/>
            <w:szCs w:val="18"/>
          </w:rPr>
          <w:fldChar w:fldCharType="end"/>
        </w:r>
      </w:p>
    </w:sdtContent>
  </w:sdt>
  <w:p w14:paraId="08933285" w14:textId="77777777" w:rsidR="003F1587" w:rsidRDefault="003F1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none"/>
      <w:pStyle w:val="Hyperlin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85A6C214"/>
    <w:name w:val="WW8Num8"/>
    <w:lvl w:ilvl="0">
      <w:start w:val="1"/>
      <w:numFmt w:val="decimal"/>
      <w:lvlText w:val="%1."/>
      <w:lvlJc w:val="left"/>
      <w:pPr>
        <w:tabs>
          <w:tab w:val="num" w:pos="0"/>
        </w:tabs>
        <w:ind w:left="720" w:hanging="360"/>
      </w:pPr>
    </w:lvl>
    <w:lvl w:ilvl="1">
      <w:start w:val="1"/>
      <w:numFmt w:val="decimal"/>
      <w:lvlText w:val="%1.%2."/>
      <w:lvlJc w:val="left"/>
      <w:pPr>
        <w:tabs>
          <w:tab w:val="num" w:pos="720"/>
        </w:tabs>
        <w:ind w:left="1800" w:hanging="360"/>
      </w:pPr>
      <w:rPr>
        <w:b w:val="0"/>
        <w:sz w:val="20"/>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 w15:restartNumberingAfterBreak="0">
    <w:nsid w:val="00000005"/>
    <w:multiLevelType w:val="singleLevel"/>
    <w:tmpl w:val="86F266FA"/>
    <w:name w:val="WW8Num5"/>
    <w:lvl w:ilvl="0">
      <w:start w:val="1"/>
      <w:numFmt w:val="decimal"/>
      <w:lvlText w:val="%1."/>
      <w:lvlJc w:val="left"/>
      <w:pPr>
        <w:tabs>
          <w:tab w:val="num" w:pos="1430"/>
        </w:tabs>
        <w:ind w:left="1430" w:hanging="885"/>
      </w:pPr>
      <w:rPr>
        <w:rFonts w:ascii="Arial" w:eastAsia="Times New Roman" w:hAnsi="Arial" w:cs="Arial"/>
      </w:rPr>
    </w:lvl>
  </w:abstractNum>
  <w:abstractNum w:abstractNumId="3" w15:restartNumberingAfterBreak="0">
    <w:nsid w:val="00000006"/>
    <w:multiLevelType w:val="multilevel"/>
    <w:tmpl w:val="4036D27C"/>
    <w:name w:val="WW8Num6"/>
    <w:lvl w:ilvl="0">
      <w:start w:val="1"/>
      <w:numFmt w:val="decimal"/>
      <w:lvlText w:val="%1."/>
      <w:lvlJc w:val="left"/>
      <w:pPr>
        <w:tabs>
          <w:tab w:val="num" w:pos="360"/>
        </w:tabs>
        <w:ind w:left="360" w:hanging="360"/>
      </w:pPr>
      <w:rPr>
        <w:rFonts w:ascii="Arial" w:eastAsia="Times New Roman"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5" w15:restartNumberingAfterBreak="0">
    <w:nsid w:val="00000009"/>
    <w:multiLevelType w:val="multilevel"/>
    <w:tmpl w:val="00000009"/>
    <w:name w:val="WW8Num15"/>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1650" w:hanging="360"/>
      </w:pPr>
      <w:rPr>
        <w:b w:val="0"/>
      </w:rPr>
    </w:lvl>
    <w:lvl w:ilvl="2">
      <w:start w:val="1"/>
      <w:numFmt w:val="decimal"/>
      <w:lvlText w:val="%1.%2.%3."/>
      <w:lvlJc w:val="left"/>
      <w:pPr>
        <w:tabs>
          <w:tab w:val="num" w:pos="0"/>
        </w:tabs>
        <w:ind w:left="2705" w:hanging="720"/>
      </w:pPr>
      <w:rPr>
        <w:b w:val="0"/>
      </w:rPr>
    </w:lvl>
    <w:lvl w:ilvl="3">
      <w:start w:val="1"/>
      <w:numFmt w:val="decimal"/>
      <w:lvlText w:val="%1.%2.%3.%4."/>
      <w:lvlJc w:val="left"/>
      <w:pPr>
        <w:tabs>
          <w:tab w:val="num" w:pos="0"/>
        </w:tabs>
        <w:ind w:left="4590" w:hanging="720"/>
      </w:pPr>
      <w:rPr>
        <w:b w:val="0"/>
      </w:rPr>
    </w:lvl>
    <w:lvl w:ilvl="4">
      <w:start w:val="1"/>
      <w:numFmt w:val="decimal"/>
      <w:lvlText w:val="%1.%2.%3.%4.%5."/>
      <w:lvlJc w:val="left"/>
      <w:pPr>
        <w:tabs>
          <w:tab w:val="num" w:pos="0"/>
        </w:tabs>
        <w:ind w:left="6240" w:hanging="1080"/>
      </w:pPr>
      <w:rPr>
        <w:b w:val="0"/>
      </w:rPr>
    </w:lvl>
    <w:lvl w:ilvl="5">
      <w:start w:val="1"/>
      <w:numFmt w:val="decimal"/>
      <w:lvlText w:val="%1.%2.%3.%4.%5.%6."/>
      <w:lvlJc w:val="left"/>
      <w:pPr>
        <w:tabs>
          <w:tab w:val="num" w:pos="0"/>
        </w:tabs>
        <w:ind w:left="7530" w:hanging="1080"/>
      </w:pPr>
      <w:rPr>
        <w:b w:val="0"/>
      </w:rPr>
    </w:lvl>
    <w:lvl w:ilvl="6">
      <w:start w:val="1"/>
      <w:numFmt w:val="decimal"/>
      <w:lvlText w:val="%1.%2.%3.%4.%5.%6.%7."/>
      <w:lvlJc w:val="left"/>
      <w:pPr>
        <w:tabs>
          <w:tab w:val="num" w:pos="0"/>
        </w:tabs>
        <w:ind w:left="9180" w:hanging="1440"/>
      </w:pPr>
      <w:rPr>
        <w:b w:val="0"/>
      </w:rPr>
    </w:lvl>
    <w:lvl w:ilvl="7">
      <w:start w:val="1"/>
      <w:numFmt w:val="decimal"/>
      <w:lvlText w:val="%1.%2.%3.%4.%5.%6.%7.%8."/>
      <w:lvlJc w:val="left"/>
      <w:pPr>
        <w:tabs>
          <w:tab w:val="num" w:pos="0"/>
        </w:tabs>
        <w:ind w:left="10470" w:hanging="1440"/>
      </w:pPr>
      <w:rPr>
        <w:b w:val="0"/>
      </w:rPr>
    </w:lvl>
    <w:lvl w:ilvl="8">
      <w:start w:val="1"/>
      <w:numFmt w:val="decimal"/>
      <w:lvlText w:val="%1.%2.%3.%4.%5.%6.%7.%8.%9."/>
      <w:lvlJc w:val="left"/>
      <w:pPr>
        <w:tabs>
          <w:tab w:val="num" w:pos="0"/>
        </w:tabs>
        <w:ind w:left="12120" w:hanging="1800"/>
      </w:pPr>
      <w:rPr>
        <w:b w:val="0"/>
      </w:rPr>
    </w:lvl>
  </w:abstractNum>
  <w:abstractNum w:abstractNumId="6" w15:restartNumberingAfterBreak="0">
    <w:nsid w:val="0000000A"/>
    <w:multiLevelType w:val="singleLevel"/>
    <w:tmpl w:val="0000000A"/>
    <w:name w:val="WW8Num16"/>
    <w:lvl w:ilvl="0">
      <w:start w:val="1"/>
      <w:numFmt w:val="decimal"/>
      <w:lvlText w:val="%1."/>
      <w:lvlJc w:val="left"/>
      <w:pPr>
        <w:tabs>
          <w:tab w:val="num" w:pos="0"/>
        </w:tabs>
        <w:ind w:left="720" w:hanging="360"/>
      </w:pPr>
    </w:lvl>
  </w:abstractNum>
  <w:abstractNum w:abstractNumId="7" w15:restartNumberingAfterBreak="0">
    <w:nsid w:val="0000000B"/>
    <w:multiLevelType w:val="singleLevel"/>
    <w:tmpl w:val="0000000B"/>
    <w:name w:val="WW8Num17"/>
    <w:lvl w:ilvl="0">
      <w:start w:val="1"/>
      <w:numFmt w:val="decimal"/>
      <w:lvlText w:val="%1."/>
      <w:lvlJc w:val="left"/>
      <w:pPr>
        <w:tabs>
          <w:tab w:val="num" w:pos="0"/>
        </w:tabs>
        <w:ind w:left="394" w:hanging="360"/>
      </w:pPr>
    </w:lvl>
  </w:abstractNum>
  <w:abstractNum w:abstractNumId="8" w15:restartNumberingAfterBreak="0">
    <w:nsid w:val="0000000C"/>
    <w:multiLevelType w:val="singleLevel"/>
    <w:tmpl w:val="5BD2201E"/>
    <w:name w:val="WW8Num18"/>
    <w:lvl w:ilvl="0">
      <w:start w:val="1"/>
      <w:numFmt w:val="decimal"/>
      <w:lvlText w:val="%1."/>
      <w:lvlJc w:val="left"/>
      <w:pPr>
        <w:tabs>
          <w:tab w:val="num" w:pos="0"/>
        </w:tabs>
        <w:ind w:left="720" w:hanging="360"/>
      </w:pPr>
      <w:rPr>
        <w:rFonts w:ascii="Arial" w:hAnsi="Arial" w:cs="Arial" w:hint="default"/>
      </w:rPr>
    </w:lvl>
  </w:abstractNum>
  <w:abstractNum w:abstractNumId="9" w15:restartNumberingAfterBreak="0">
    <w:nsid w:val="0000000D"/>
    <w:multiLevelType w:val="singleLevel"/>
    <w:tmpl w:val="0000000D"/>
    <w:name w:val="WW8Num19"/>
    <w:lvl w:ilvl="0">
      <w:start w:val="1"/>
      <w:numFmt w:val="decimal"/>
      <w:lvlText w:val="%1."/>
      <w:lvlJc w:val="left"/>
      <w:pPr>
        <w:tabs>
          <w:tab w:val="num" w:pos="0"/>
        </w:tabs>
        <w:ind w:left="720" w:hanging="360"/>
      </w:pPr>
    </w:lvl>
  </w:abstractNum>
  <w:abstractNum w:abstractNumId="10" w15:restartNumberingAfterBreak="0">
    <w:nsid w:val="0000000E"/>
    <w:multiLevelType w:val="multilevel"/>
    <w:tmpl w:val="0000000E"/>
    <w:name w:val="WW8Num2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10"/>
    <w:multiLevelType w:val="singleLevel"/>
    <w:tmpl w:val="00000010"/>
    <w:name w:val="WW8Num22"/>
    <w:lvl w:ilvl="0">
      <w:start w:val="1"/>
      <w:numFmt w:val="decimal"/>
      <w:lvlText w:val="%1."/>
      <w:lvlJc w:val="left"/>
      <w:pPr>
        <w:tabs>
          <w:tab w:val="num" w:pos="0"/>
        </w:tabs>
        <w:ind w:left="394" w:hanging="360"/>
      </w:pPr>
    </w:lvl>
  </w:abstractNum>
  <w:abstractNum w:abstractNumId="12" w15:restartNumberingAfterBreak="0">
    <w:nsid w:val="00000011"/>
    <w:multiLevelType w:val="singleLevel"/>
    <w:tmpl w:val="00000011"/>
    <w:name w:val="WW8Num23"/>
    <w:lvl w:ilvl="0">
      <w:start w:val="1"/>
      <w:numFmt w:val="decimal"/>
      <w:lvlText w:val="%1."/>
      <w:lvlJc w:val="left"/>
      <w:pPr>
        <w:tabs>
          <w:tab w:val="num" w:pos="0"/>
        </w:tabs>
        <w:ind w:left="720" w:hanging="360"/>
      </w:pPr>
    </w:lvl>
  </w:abstractNum>
  <w:abstractNum w:abstractNumId="13" w15:restartNumberingAfterBreak="0">
    <w:nsid w:val="00000013"/>
    <w:multiLevelType w:val="singleLevel"/>
    <w:tmpl w:val="00000013"/>
    <w:name w:val="WW8Num25"/>
    <w:lvl w:ilvl="0">
      <w:start w:val="1"/>
      <w:numFmt w:val="decimal"/>
      <w:lvlText w:val="%1."/>
      <w:lvlJc w:val="left"/>
      <w:pPr>
        <w:tabs>
          <w:tab w:val="num" w:pos="0"/>
        </w:tabs>
        <w:ind w:left="394" w:hanging="360"/>
      </w:pPr>
    </w:lvl>
  </w:abstractNum>
  <w:abstractNum w:abstractNumId="14" w15:restartNumberingAfterBreak="0">
    <w:nsid w:val="00000015"/>
    <w:multiLevelType w:val="singleLevel"/>
    <w:tmpl w:val="00000015"/>
    <w:name w:val="WW8Num27"/>
    <w:lvl w:ilvl="0">
      <w:start w:val="1"/>
      <w:numFmt w:val="decimal"/>
      <w:lvlText w:val="%1."/>
      <w:lvlJc w:val="left"/>
      <w:pPr>
        <w:tabs>
          <w:tab w:val="num" w:pos="0"/>
        </w:tabs>
        <w:ind w:left="394" w:hanging="360"/>
      </w:pPr>
    </w:lvl>
  </w:abstractNum>
  <w:abstractNum w:abstractNumId="15" w15:restartNumberingAfterBreak="0">
    <w:nsid w:val="00000017"/>
    <w:multiLevelType w:val="singleLevel"/>
    <w:tmpl w:val="BFFCD9E0"/>
    <w:name w:val="WW8Num30"/>
    <w:lvl w:ilvl="0">
      <w:start w:val="1"/>
      <w:numFmt w:val="decimal"/>
      <w:lvlText w:val="%1."/>
      <w:lvlJc w:val="left"/>
      <w:pPr>
        <w:tabs>
          <w:tab w:val="num" w:pos="0"/>
        </w:tabs>
        <w:ind w:left="720" w:hanging="360"/>
      </w:pPr>
      <w:rPr>
        <w:rFonts w:ascii="Arial" w:hAnsi="Arial" w:cs="Arial" w:hint="default"/>
      </w:rPr>
    </w:lvl>
  </w:abstractNum>
  <w:abstractNum w:abstractNumId="16" w15:restartNumberingAfterBreak="0">
    <w:nsid w:val="13E72C57"/>
    <w:multiLevelType w:val="multilevel"/>
    <w:tmpl w:val="2AC06622"/>
    <w:lvl w:ilvl="0">
      <w:start w:val="1"/>
      <w:numFmt w:val="upperRoman"/>
      <w:lvlText w:val="%1."/>
      <w:lvlJc w:val="left"/>
      <w:pPr>
        <w:ind w:left="720" w:hanging="360"/>
      </w:pPr>
      <w:rPr>
        <w:rFonts w:ascii="Arial" w:eastAsia="Arial Unicode MS" w:hAnsi="Arial" w:cs="Arial" w:hint="default"/>
        <w:b/>
      </w:rPr>
    </w:lvl>
    <w:lvl w:ilvl="1">
      <w:start w:val="1"/>
      <w:numFmt w:val="decimal"/>
      <w:isLgl/>
      <w:lvlText w:val="%1.%2."/>
      <w:lvlJc w:val="left"/>
      <w:pPr>
        <w:ind w:left="900" w:hanging="360"/>
      </w:pPr>
      <w:rPr>
        <w:rFonts w:ascii="Arial" w:hAnsi="Arial" w:cs="Arial" w:hint="default"/>
        <w:b w:val="0"/>
        <w:sz w:val="20"/>
        <w:szCs w:val="2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23C32DEC"/>
    <w:multiLevelType w:val="hybridMultilevel"/>
    <w:tmpl w:val="12861BF6"/>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6E1EA7"/>
    <w:multiLevelType w:val="multilevel"/>
    <w:tmpl w:val="63844DE2"/>
    <w:lvl w:ilvl="0">
      <w:start w:val="3"/>
      <w:numFmt w:val="decimal"/>
      <w:lvlText w:val="%1."/>
      <w:lvlJc w:val="left"/>
      <w:pPr>
        <w:tabs>
          <w:tab w:val="num" w:pos="540"/>
        </w:tabs>
        <w:ind w:left="540" w:hanging="540"/>
      </w:pPr>
      <w:rPr>
        <w:rFonts w:hint="default"/>
        <w:sz w:val="24"/>
      </w:rPr>
    </w:lvl>
    <w:lvl w:ilvl="1">
      <w:start w:val="1"/>
      <w:numFmt w:val="decimal"/>
      <w:lvlText w:val="1.%2."/>
      <w:lvlJc w:val="left"/>
      <w:pPr>
        <w:tabs>
          <w:tab w:val="num" w:pos="540"/>
        </w:tabs>
        <w:ind w:left="540" w:hanging="540"/>
      </w:pPr>
      <w:rPr>
        <w:rFonts w:hint="default"/>
        <w:color w:val="auto"/>
        <w:sz w:val="20"/>
        <w:szCs w:val="20"/>
      </w:rPr>
    </w:lvl>
    <w:lvl w:ilvl="2">
      <w:start w:val="1"/>
      <w:numFmt w:val="decimal"/>
      <w:lvlText w:val="%1.%2.%3."/>
      <w:lvlJc w:val="left"/>
      <w:pPr>
        <w:tabs>
          <w:tab w:val="num" w:pos="720"/>
        </w:tabs>
        <w:ind w:left="720" w:hanging="720"/>
      </w:pPr>
      <w:rPr>
        <w:rFonts w:hint="default"/>
        <w:sz w:val="22"/>
        <w:szCs w:val="22"/>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19" w15:restartNumberingAfterBreak="0">
    <w:nsid w:val="29850AD3"/>
    <w:multiLevelType w:val="multilevel"/>
    <w:tmpl w:val="514EADF8"/>
    <w:lvl w:ilvl="0">
      <w:start w:val="1"/>
      <w:numFmt w:val="decimal"/>
      <w:lvlText w:val="%1."/>
      <w:lvlJc w:val="left"/>
      <w:pPr>
        <w:ind w:left="1287" w:hanging="360"/>
      </w:pPr>
      <w:rPr>
        <w:rFonts w:hint="default"/>
      </w:rPr>
    </w:lvl>
    <w:lvl w:ilvl="1">
      <w:start w:val="1"/>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20" w15:restartNumberingAfterBreak="0">
    <w:nsid w:val="333F4083"/>
    <w:multiLevelType w:val="multilevel"/>
    <w:tmpl w:val="C96AA1B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7CB27DE"/>
    <w:multiLevelType w:val="multilevel"/>
    <w:tmpl w:val="40CC2B9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B0E5359"/>
    <w:multiLevelType w:val="multilevel"/>
    <w:tmpl w:val="9E884CD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420"/>
        </w:tabs>
        <w:ind w:left="420" w:hanging="360"/>
      </w:pPr>
      <w:rPr>
        <w:rFonts w:hint="default"/>
        <w:color w:val="auto"/>
      </w:rPr>
    </w:lvl>
    <w:lvl w:ilvl="2">
      <w:start w:val="1"/>
      <w:numFmt w:val="decimal"/>
      <w:lvlText w:val="%1.%2.%3"/>
      <w:lvlJc w:val="left"/>
      <w:pPr>
        <w:tabs>
          <w:tab w:val="num" w:pos="840"/>
        </w:tabs>
        <w:ind w:left="840" w:hanging="720"/>
      </w:pPr>
      <w:rPr>
        <w:rFonts w:hint="default"/>
        <w:color w:val="auto"/>
      </w:rPr>
    </w:lvl>
    <w:lvl w:ilvl="3">
      <w:start w:val="1"/>
      <w:numFmt w:val="decimal"/>
      <w:lvlText w:val="%1.%2.%3.%4"/>
      <w:lvlJc w:val="left"/>
      <w:pPr>
        <w:tabs>
          <w:tab w:val="num" w:pos="900"/>
        </w:tabs>
        <w:ind w:left="900" w:hanging="720"/>
      </w:pPr>
      <w:rPr>
        <w:rFonts w:hint="default"/>
        <w:color w:val="auto"/>
      </w:rPr>
    </w:lvl>
    <w:lvl w:ilvl="4">
      <w:start w:val="1"/>
      <w:numFmt w:val="decimal"/>
      <w:lvlText w:val="%1.%2.%3.%4.%5"/>
      <w:lvlJc w:val="left"/>
      <w:pPr>
        <w:tabs>
          <w:tab w:val="num" w:pos="1320"/>
        </w:tabs>
        <w:ind w:left="1320" w:hanging="1080"/>
      </w:pPr>
      <w:rPr>
        <w:rFonts w:hint="default"/>
        <w:color w:val="auto"/>
      </w:rPr>
    </w:lvl>
    <w:lvl w:ilvl="5">
      <w:start w:val="1"/>
      <w:numFmt w:val="decimal"/>
      <w:lvlText w:val="%1.%2.%3.%4.%5.%6"/>
      <w:lvlJc w:val="left"/>
      <w:pPr>
        <w:tabs>
          <w:tab w:val="num" w:pos="1380"/>
        </w:tabs>
        <w:ind w:left="1380" w:hanging="1080"/>
      </w:pPr>
      <w:rPr>
        <w:rFonts w:hint="default"/>
        <w:color w:val="auto"/>
      </w:rPr>
    </w:lvl>
    <w:lvl w:ilvl="6">
      <w:start w:val="1"/>
      <w:numFmt w:val="decimal"/>
      <w:lvlText w:val="%1.%2.%3.%4.%5.%6.%7"/>
      <w:lvlJc w:val="left"/>
      <w:pPr>
        <w:tabs>
          <w:tab w:val="num" w:pos="1800"/>
        </w:tabs>
        <w:ind w:left="1800" w:hanging="1440"/>
      </w:pPr>
      <w:rPr>
        <w:rFonts w:hint="default"/>
        <w:color w:val="auto"/>
      </w:rPr>
    </w:lvl>
    <w:lvl w:ilvl="7">
      <w:start w:val="1"/>
      <w:numFmt w:val="decimal"/>
      <w:lvlText w:val="%1.%2.%3.%4.%5.%6.%7.%8"/>
      <w:lvlJc w:val="left"/>
      <w:pPr>
        <w:tabs>
          <w:tab w:val="num" w:pos="1860"/>
        </w:tabs>
        <w:ind w:left="1860" w:hanging="1440"/>
      </w:pPr>
      <w:rPr>
        <w:rFonts w:hint="default"/>
        <w:color w:val="auto"/>
      </w:rPr>
    </w:lvl>
    <w:lvl w:ilvl="8">
      <w:start w:val="1"/>
      <w:numFmt w:val="decimal"/>
      <w:lvlText w:val="%1.%2.%3.%4.%5.%6.%7.%8.%9"/>
      <w:lvlJc w:val="left"/>
      <w:pPr>
        <w:tabs>
          <w:tab w:val="num" w:pos="2280"/>
        </w:tabs>
        <w:ind w:left="2280" w:hanging="1800"/>
      </w:pPr>
      <w:rPr>
        <w:rFonts w:hint="default"/>
        <w:color w:val="auto"/>
      </w:rPr>
    </w:lvl>
  </w:abstractNum>
  <w:abstractNum w:abstractNumId="23" w15:restartNumberingAfterBreak="0">
    <w:nsid w:val="3E3E0BDE"/>
    <w:multiLevelType w:val="multilevel"/>
    <w:tmpl w:val="DA3A869C"/>
    <w:lvl w:ilvl="0">
      <w:start w:val="7"/>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3E9B095D"/>
    <w:multiLevelType w:val="multilevel"/>
    <w:tmpl w:val="FFE6E2E6"/>
    <w:lvl w:ilvl="0">
      <w:start w:val="1"/>
      <w:numFmt w:val="decimal"/>
      <w:lvlText w:val="%1."/>
      <w:lvlJc w:val="left"/>
      <w:pPr>
        <w:ind w:left="2771" w:hanging="360"/>
      </w:pPr>
      <w:rPr>
        <w:rFonts w:ascii="Montserrat" w:hAnsi="Montserrat" w:hint="default"/>
        <w:b w:val="0"/>
        <w:bCs w:val="0"/>
        <w:color w:val="000000" w:themeColor="text1"/>
      </w:rPr>
    </w:lvl>
    <w:lvl w:ilvl="1">
      <w:start w:val="1"/>
      <w:numFmt w:val="decimal"/>
      <w:isLgl/>
      <w:lvlText w:val="%1.%2."/>
      <w:lvlJc w:val="left"/>
      <w:pPr>
        <w:ind w:left="1004" w:hanging="720"/>
      </w:pPr>
      <w:rPr>
        <w:rFonts w:ascii="Montserrat" w:hAnsi="Montserrat"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1105046"/>
    <w:multiLevelType w:val="hybridMultilevel"/>
    <w:tmpl w:val="B7B8A082"/>
    <w:name w:val="WW8Num182"/>
    <w:lvl w:ilvl="0" w:tplc="03D8C8A2">
      <w:start w:val="5"/>
      <w:numFmt w:val="decimal"/>
      <w:lvlText w:val="%1."/>
      <w:lvlJc w:val="left"/>
      <w:pPr>
        <w:tabs>
          <w:tab w:val="num" w:pos="0"/>
        </w:tabs>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D1212D"/>
    <w:multiLevelType w:val="hybridMultilevel"/>
    <w:tmpl w:val="FC6071FC"/>
    <w:name w:val="WW8Num272"/>
    <w:lvl w:ilvl="0" w:tplc="E5069B48">
      <w:start w:val="4"/>
      <w:numFmt w:val="decimal"/>
      <w:lvlText w:val="%1."/>
      <w:lvlJc w:val="left"/>
      <w:pPr>
        <w:tabs>
          <w:tab w:val="num" w:pos="0"/>
        </w:tabs>
        <w:ind w:left="3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8110BB"/>
    <w:multiLevelType w:val="multilevel"/>
    <w:tmpl w:val="86AAA014"/>
    <w:name w:val="WW8Num152"/>
    <w:lvl w:ilvl="0">
      <w:start w:val="6"/>
      <w:numFmt w:val="decimal"/>
      <w:lvlText w:val="%1."/>
      <w:lvlJc w:val="left"/>
      <w:pPr>
        <w:tabs>
          <w:tab w:val="num" w:pos="0"/>
        </w:tabs>
        <w:ind w:left="360" w:hanging="360"/>
      </w:pPr>
      <w:rPr>
        <w:rFonts w:hint="default"/>
        <w:b w:val="0"/>
      </w:rPr>
    </w:lvl>
    <w:lvl w:ilvl="1">
      <w:start w:val="1"/>
      <w:numFmt w:val="decimal"/>
      <w:lvlText w:val="%1.%2."/>
      <w:lvlJc w:val="left"/>
      <w:pPr>
        <w:tabs>
          <w:tab w:val="num" w:pos="0"/>
        </w:tabs>
        <w:ind w:left="1650" w:hanging="360"/>
      </w:pPr>
      <w:rPr>
        <w:rFonts w:hint="default"/>
        <w:b w:val="0"/>
      </w:rPr>
    </w:lvl>
    <w:lvl w:ilvl="2">
      <w:start w:val="1"/>
      <w:numFmt w:val="decimal"/>
      <w:lvlText w:val="%1.%2.%3."/>
      <w:lvlJc w:val="left"/>
      <w:pPr>
        <w:tabs>
          <w:tab w:val="num" w:pos="0"/>
        </w:tabs>
        <w:ind w:left="2705" w:hanging="720"/>
      </w:pPr>
      <w:rPr>
        <w:rFonts w:hint="default"/>
        <w:b w:val="0"/>
      </w:rPr>
    </w:lvl>
    <w:lvl w:ilvl="3">
      <w:start w:val="1"/>
      <w:numFmt w:val="decimal"/>
      <w:lvlText w:val="%1.%2.%3.%4."/>
      <w:lvlJc w:val="left"/>
      <w:pPr>
        <w:tabs>
          <w:tab w:val="num" w:pos="0"/>
        </w:tabs>
        <w:ind w:left="4590" w:hanging="720"/>
      </w:pPr>
      <w:rPr>
        <w:rFonts w:hint="default"/>
        <w:b w:val="0"/>
      </w:rPr>
    </w:lvl>
    <w:lvl w:ilvl="4">
      <w:start w:val="1"/>
      <w:numFmt w:val="decimal"/>
      <w:lvlText w:val="%1.%2.%3.%4.%5."/>
      <w:lvlJc w:val="left"/>
      <w:pPr>
        <w:tabs>
          <w:tab w:val="num" w:pos="0"/>
        </w:tabs>
        <w:ind w:left="6240" w:hanging="1080"/>
      </w:pPr>
      <w:rPr>
        <w:rFonts w:hint="default"/>
        <w:b w:val="0"/>
      </w:rPr>
    </w:lvl>
    <w:lvl w:ilvl="5">
      <w:start w:val="1"/>
      <w:numFmt w:val="decimal"/>
      <w:lvlText w:val="%1.%2.%3.%4.%5.%6."/>
      <w:lvlJc w:val="left"/>
      <w:pPr>
        <w:tabs>
          <w:tab w:val="num" w:pos="0"/>
        </w:tabs>
        <w:ind w:left="7530" w:hanging="1080"/>
      </w:pPr>
      <w:rPr>
        <w:rFonts w:hint="default"/>
        <w:b w:val="0"/>
      </w:rPr>
    </w:lvl>
    <w:lvl w:ilvl="6">
      <w:start w:val="1"/>
      <w:numFmt w:val="decimal"/>
      <w:lvlText w:val="%1.%2.%3.%4.%5.%6.%7."/>
      <w:lvlJc w:val="left"/>
      <w:pPr>
        <w:tabs>
          <w:tab w:val="num" w:pos="0"/>
        </w:tabs>
        <w:ind w:left="9180" w:hanging="1440"/>
      </w:pPr>
      <w:rPr>
        <w:rFonts w:hint="default"/>
        <w:b w:val="0"/>
      </w:rPr>
    </w:lvl>
    <w:lvl w:ilvl="7">
      <w:start w:val="1"/>
      <w:numFmt w:val="decimal"/>
      <w:lvlText w:val="%1.%2.%3.%4.%5.%6.%7.%8."/>
      <w:lvlJc w:val="left"/>
      <w:pPr>
        <w:tabs>
          <w:tab w:val="num" w:pos="0"/>
        </w:tabs>
        <w:ind w:left="10470" w:hanging="1440"/>
      </w:pPr>
      <w:rPr>
        <w:rFonts w:hint="default"/>
        <w:b w:val="0"/>
      </w:rPr>
    </w:lvl>
    <w:lvl w:ilvl="8">
      <w:start w:val="1"/>
      <w:numFmt w:val="decimal"/>
      <w:lvlText w:val="%1.%2.%3.%4.%5.%6.%7.%8.%9."/>
      <w:lvlJc w:val="left"/>
      <w:pPr>
        <w:tabs>
          <w:tab w:val="num" w:pos="0"/>
        </w:tabs>
        <w:ind w:left="12120" w:hanging="1800"/>
      </w:pPr>
      <w:rPr>
        <w:rFonts w:hint="default"/>
        <w:b w:val="0"/>
      </w:rPr>
    </w:lvl>
  </w:abstractNum>
  <w:abstractNum w:abstractNumId="28" w15:restartNumberingAfterBreak="0">
    <w:nsid w:val="4DE76034"/>
    <w:multiLevelType w:val="multilevel"/>
    <w:tmpl w:val="791CCAB0"/>
    <w:lvl w:ilvl="0">
      <w:start w:val="1"/>
      <w:numFmt w:val="decimal"/>
      <w:lvlText w:val="%1."/>
      <w:lvlJc w:val="left"/>
      <w:pPr>
        <w:ind w:left="851" w:hanging="851"/>
      </w:pPr>
      <w:rPr>
        <w:rFonts w:hint="default"/>
        <w:color w:val="000000"/>
      </w:rPr>
    </w:lvl>
    <w:lvl w:ilvl="1">
      <w:start w:val="1"/>
      <w:numFmt w:val="decimal"/>
      <w:suff w:val="space"/>
      <w:lvlText w:val="%1.%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7930FA"/>
    <w:multiLevelType w:val="multilevel"/>
    <w:tmpl w:val="2514F522"/>
    <w:lvl w:ilvl="0">
      <w:start w:val="11"/>
      <w:numFmt w:val="decimal"/>
      <w:lvlText w:val="%1"/>
      <w:lvlJc w:val="left"/>
      <w:pPr>
        <w:ind w:left="396" w:hanging="396"/>
      </w:pPr>
      <w:rPr>
        <w:rFonts w:hint="default"/>
      </w:rPr>
    </w:lvl>
    <w:lvl w:ilvl="1">
      <w:start w:val="10"/>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230CCD"/>
    <w:multiLevelType w:val="multilevel"/>
    <w:tmpl w:val="912A90D0"/>
    <w:lvl w:ilvl="0">
      <w:start w:val="24"/>
      <w:numFmt w:val="decimal"/>
      <w:lvlText w:val="%1."/>
      <w:lvlJc w:val="left"/>
      <w:pPr>
        <w:ind w:left="684" w:hanging="684"/>
      </w:pPr>
      <w:rPr>
        <w:rFonts w:hint="default"/>
      </w:rPr>
    </w:lvl>
    <w:lvl w:ilvl="1">
      <w:start w:val="19"/>
      <w:numFmt w:val="decimal"/>
      <w:lvlText w:val="%1.%2."/>
      <w:lvlJc w:val="left"/>
      <w:pPr>
        <w:ind w:left="1394" w:hanging="684"/>
      </w:pPr>
      <w:rPr>
        <w:rFonts w:hint="default"/>
      </w:rPr>
    </w:lvl>
    <w:lvl w:ilvl="2">
      <w:start w:val="2"/>
      <w:numFmt w:val="decimal"/>
      <w:lvlText w:val="%1.%2.%3."/>
      <w:lvlJc w:val="left"/>
      <w:pPr>
        <w:ind w:left="3490" w:hanging="720"/>
      </w:pPr>
      <w:rPr>
        <w:rFonts w:hint="default"/>
      </w:rPr>
    </w:lvl>
    <w:lvl w:ilvl="3">
      <w:start w:val="1"/>
      <w:numFmt w:val="decimal"/>
      <w:lvlText w:val="%1.%2.%3.%4."/>
      <w:lvlJc w:val="left"/>
      <w:pPr>
        <w:ind w:left="4875" w:hanging="720"/>
      </w:pPr>
      <w:rPr>
        <w:rFonts w:hint="default"/>
      </w:rPr>
    </w:lvl>
    <w:lvl w:ilvl="4">
      <w:start w:val="1"/>
      <w:numFmt w:val="decimal"/>
      <w:lvlText w:val="%1.%2.%3.%4.%5."/>
      <w:lvlJc w:val="left"/>
      <w:pPr>
        <w:ind w:left="6620" w:hanging="1080"/>
      </w:pPr>
      <w:rPr>
        <w:rFonts w:hint="default"/>
      </w:rPr>
    </w:lvl>
    <w:lvl w:ilvl="5">
      <w:start w:val="1"/>
      <w:numFmt w:val="decimal"/>
      <w:lvlText w:val="%1.%2.%3.%4.%5.%6."/>
      <w:lvlJc w:val="left"/>
      <w:pPr>
        <w:ind w:left="8005" w:hanging="1080"/>
      </w:pPr>
      <w:rPr>
        <w:rFonts w:hint="default"/>
      </w:rPr>
    </w:lvl>
    <w:lvl w:ilvl="6">
      <w:start w:val="1"/>
      <w:numFmt w:val="decimal"/>
      <w:lvlText w:val="%1.%2.%3.%4.%5.%6.%7."/>
      <w:lvlJc w:val="left"/>
      <w:pPr>
        <w:ind w:left="9390" w:hanging="1080"/>
      </w:pPr>
      <w:rPr>
        <w:rFonts w:hint="default"/>
      </w:rPr>
    </w:lvl>
    <w:lvl w:ilvl="7">
      <w:start w:val="1"/>
      <w:numFmt w:val="decimal"/>
      <w:lvlText w:val="%1.%2.%3.%4.%5.%6.%7.%8."/>
      <w:lvlJc w:val="left"/>
      <w:pPr>
        <w:ind w:left="11135" w:hanging="1440"/>
      </w:pPr>
      <w:rPr>
        <w:rFonts w:hint="default"/>
      </w:rPr>
    </w:lvl>
    <w:lvl w:ilvl="8">
      <w:start w:val="1"/>
      <w:numFmt w:val="decimal"/>
      <w:lvlText w:val="%1.%2.%3.%4.%5.%6.%7.%8.%9."/>
      <w:lvlJc w:val="left"/>
      <w:pPr>
        <w:ind w:left="12520" w:hanging="1440"/>
      </w:pPr>
      <w:rPr>
        <w:rFonts w:hint="default"/>
      </w:rPr>
    </w:lvl>
  </w:abstractNum>
  <w:abstractNum w:abstractNumId="31" w15:restartNumberingAfterBreak="0">
    <w:nsid w:val="53885EF8"/>
    <w:multiLevelType w:val="hybridMultilevel"/>
    <w:tmpl w:val="2BB2BD7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56F41C79"/>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590E3696"/>
    <w:multiLevelType w:val="multilevel"/>
    <w:tmpl w:val="393E7ECE"/>
    <w:lvl w:ilvl="0">
      <w:start w:val="1"/>
      <w:numFmt w:val="decimal"/>
      <w:pStyle w:val="scHeading1"/>
      <w:lvlText w:val="%1."/>
      <w:lvlJc w:val="left"/>
      <w:pPr>
        <w:tabs>
          <w:tab w:val="num" w:pos="354"/>
        </w:tabs>
        <w:ind w:left="354" w:hanging="354"/>
      </w:pPr>
      <w:rPr>
        <w:rFonts w:hint="default"/>
      </w:rPr>
    </w:lvl>
    <w:lvl w:ilvl="1">
      <w:start w:val="1"/>
      <w:numFmt w:val="lowerLetter"/>
      <w:pStyle w:val="scHeading2"/>
      <w:lvlText w:val="%2."/>
      <w:lvlJc w:val="left"/>
      <w:pPr>
        <w:tabs>
          <w:tab w:val="num" w:pos="357"/>
        </w:tabs>
        <w:ind w:left="357" w:hanging="357"/>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34" w15:restartNumberingAfterBreak="0">
    <w:nsid w:val="5A856FE4"/>
    <w:multiLevelType w:val="hybridMultilevel"/>
    <w:tmpl w:val="883E26B6"/>
    <w:name w:val="WW8Num232"/>
    <w:lvl w:ilvl="0" w:tplc="2A1E2FC2">
      <w:start w:val="3"/>
      <w:numFmt w:val="decimal"/>
      <w:lvlText w:val="%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FA1CB2"/>
    <w:multiLevelType w:val="hybridMultilevel"/>
    <w:tmpl w:val="A9B63CD0"/>
    <w:lvl w:ilvl="0" w:tplc="6CB84C6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B479D3"/>
    <w:multiLevelType w:val="multilevel"/>
    <w:tmpl w:val="C6509EBE"/>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E2278B9"/>
    <w:multiLevelType w:val="multilevel"/>
    <w:tmpl w:val="1E3C6E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38" w15:restartNumberingAfterBreak="0">
    <w:nsid w:val="5F0E56AE"/>
    <w:multiLevelType w:val="multilevel"/>
    <w:tmpl w:val="F89E76C0"/>
    <w:lvl w:ilvl="0">
      <w:start w:val="12"/>
      <w:numFmt w:val="decimal"/>
      <w:lvlText w:val="%1."/>
      <w:lvlJc w:val="left"/>
      <w:pPr>
        <w:ind w:left="435" w:hanging="435"/>
      </w:pPr>
      <w:rPr>
        <w:rFonts w:hint="default"/>
        <w:b/>
      </w:rPr>
    </w:lvl>
    <w:lvl w:ilvl="1">
      <w:start w:val="3"/>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3653F8"/>
    <w:multiLevelType w:val="hybridMultilevel"/>
    <w:tmpl w:val="600ACB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CB1093"/>
    <w:multiLevelType w:val="multilevel"/>
    <w:tmpl w:val="E1064288"/>
    <w:lvl w:ilvl="0">
      <w:start w:val="1"/>
      <w:numFmt w:val="decimal"/>
      <w:lvlText w:val="%1."/>
      <w:lvlJc w:val="left"/>
      <w:pPr>
        <w:ind w:left="2275" w:hanging="1140"/>
      </w:pPr>
      <w:rPr>
        <w:rFonts w:hint="default"/>
        <w:b w:val="0"/>
        <w:i w:val="0"/>
        <w:color w:val="000000" w:themeColor="text1"/>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5EE210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6D2247"/>
    <w:multiLevelType w:val="hybridMultilevel"/>
    <w:tmpl w:val="8648FFB4"/>
    <w:lvl w:ilvl="0" w:tplc="CBFCF94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ADB2675"/>
    <w:multiLevelType w:val="hybridMultilevel"/>
    <w:tmpl w:val="40F0BF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7C5960"/>
    <w:multiLevelType w:val="hybridMultilevel"/>
    <w:tmpl w:val="F4BC5012"/>
    <w:lvl w:ilvl="0" w:tplc="F4B09C7C">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46" w15:restartNumberingAfterBreak="0">
    <w:nsid w:val="7D8774AF"/>
    <w:multiLevelType w:val="multilevel"/>
    <w:tmpl w:val="0000000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7" w15:restartNumberingAfterBreak="0">
    <w:nsid w:val="7DC52F63"/>
    <w:multiLevelType w:val="hybridMultilevel"/>
    <w:tmpl w:val="50AC42AC"/>
    <w:lvl w:ilvl="0" w:tplc="E14CB2C0">
      <w:start w:val="1"/>
      <w:numFmt w:val="bullet"/>
      <w:pStyle w:val="sc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16cid:durableId="1118715093">
    <w:abstractNumId w:val="41"/>
  </w:num>
  <w:num w:numId="2" w16cid:durableId="746001614">
    <w:abstractNumId w:val="1"/>
  </w:num>
  <w:num w:numId="3" w16cid:durableId="1996761389">
    <w:abstractNumId w:val="35"/>
  </w:num>
  <w:num w:numId="4" w16cid:durableId="165049966">
    <w:abstractNumId w:val="17"/>
  </w:num>
  <w:num w:numId="5" w16cid:durableId="2116249754">
    <w:abstractNumId w:val="36"/>
  </w:num>
  <w:num w:numId="6" w16cid:durableId="293684421">
    <w:abstractNumId w:val="38"/>
  </w:num>
  <w:num w:numId="7" w16cid:durableId="2037610628">
    <w:abstractNumId w:val="40"/>
  </w:num>
  <w:num w:numId="8" w16cid:durableId="763572917">
    <w:abstractNumId w:val="0"/>
  </w:num>
  <w:num w:numId="9" w16cid:durableId="1694454212">
    <w:abstractNumId w:val="2"/>
  </w:num>
  <w:num w:numId="10" w16cid:durableId="373164656">
    <w:abstractNumId w:val="3"/>
  </w:num>
  <w:num w:numId="11" w16cid:durableId="760566797">
    <w:abstractNumId w:val="4"/>
  </w:num>
  <w:num w:numId="12" w16cid:durableId="1382707352">
    <w:abstractNumId w:val="5"/>
  </w:num>
  <w:num w:numId="13" w16cid:durableId="1954288546">
    <w:abstractNumId w:val="6"/>
  </w:num>
  <w:num w:numId="14" w16cid:durableId="1142693898">
    <w:abstractNumId w:val="7"/>
  </w:num>
  <w:num w:numId="15" w16cid:durableId="750003938">
    <w:abstractNumId w:val="8"/>
  </w:num>
  <w:num w:numId="16" w16cid:durableId="1862234297">
    <w:abstractNumId w:val="9"/>
  </w:num>
  <w:num w:numId="17" w16cid:durableId="657734517">
    <w:abstractNumId w:val="10"/>
  </w:num>
  <w:num w:numId="18" w16cid:durableId="1856840698">
    <w:abstractNumId w:val="11"/>
  </w:num>
  <w:num w:numId="19" w16cid:durableId="1595506373">
    <w:abstractNumId w:val="12"/>
  </w:num>
  <w:num w:numId="20" w16cid:durableId="1052579417">
    <w:abstractNumId w:val="13"/>
  </w:num>
  <w:num w:numId="21" w16cid:durableId="270674251">
    <w:abstractNumId w:val="14"/>
  </w:num>
  <w:num w:numId="22" w16cid:durableId="2093163609">
    <w:abstractNumId w:val="15"/>
  </w:num>
  <w:num w:numId="23" w16cid:durableId="1535338684">
    <w:abstractNumId w:val="46"/>
  </w:num>
  <w:num w:numId="24" w16cid:durableId="578101806">
    <w:abstractNumId w:val="27"/>
  </w:num>
  <w:num w:numId="25" w16cid:durableId="2081976494">
    <w:abstractNumId w:val="25"/>
  </w:num>
  <w:num w:numId="26" w16cid:durableId="1377774600">
    <w:abstractNumId w:val="34"/>
  </w:num>
  <w:num w:numId="27" w16cid:durableId="805391192">
    <w:abstractNumId w:val="26"/>
  </w:num>
  <w:num w:numId="28" w16cid:durableId="1740328827">
    <w:abstractNumId w:val="31"/>
  </w:num>
  <w:num w:numId="29" w16cid:durableId="1087968520">
    <w:abstractNumId w:val="16"/>
  </w:num>
  <w:num w:numId="30" w16cid:durableId="2016878889">
    <w:abstractNumId w:val="19"/>
  </w:num>
  <w:num w:numId="31" w16cid:durableId="1814638641">
    <w:abstractNumId w:val="39"/>
  </w:num>
  <w:num w:numId="32" w16cid:durableId="2074155190">
    <w:abstractNumId w:val="21"/>
  </w:num>
  <w:num w:numId="33" w16cid:durableId="1782454901">
    <w:abstractNumId w:val="47"/>
  </w:num>
  <w:num w:numId="34" w16cid:durableId="466359409">
    <w:abstractNumId w:val="33"/>
  </w:num>
  <w:num w:numId="35" w16cid:durableId="248316591">
    <w:abstractNumId w:val="20"/>
  </w:num>
  <w:num w:numId="36" w16cid:durableId="696077635">
    <w:abstractNumId w:val="45"/>
  </w:num>
  <w:num w:numId="37" w16cid:durableId="1142849310">
    <w:abstractNumId w:val="18"/>
  </w:num>
  <w:num w:numId="38" w16cid:durableId="575163517">
    <w:abstractNumId w:val="22"/>
  </w:num>
  <w:num w:numId="39" w16cid:durableId="10119064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0891632">
    <w:abstractNumId w:val="28"/>
  </w:num>
  <w:num w:numId="41" w16cid:durableId="766926356">
    <w:abstractNumId w:val="43"/>
  </w:num>
  <w:num w:numId="42" w16cid:durableId="1582566170">
    <w:abstractNumId w:val="23"/>
  </w:num>
  <w:num w:numId="43" w16cid:durableId="336925562">
    <w:abstractNumId w:val="44"/>
  </w:num>
  <w:num w:numId="44" w16cid:durableId="663900376">
    <w:abstractNumId w:val="24"/>
  </w:num>
  <w:num w:numId="45" w16cid:durableId="385955578">
    <w:abstractNumId w:val="42"/>
  </w:num>
  <w:num w:numId="46" w16cid:durableId="548953722">
    <w:abstractNumId w:val="32"/>
  </w:num>
  <w:num w:numId="47" w16cid:durableId="798105880">
    <w:abstractNumId w:val="37"/>
  </w:num>
  <w:num w:numId="48" w16cid:durableId="1724402084">
    <w:abstractNumId w:val="29"/>
  </w:num>
  <w:num w:numId="49" w16cid:durableId="214226682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9B8"/>
    <w:rsid w:val="00001B22"/>
    <w:rsid w:val="00003F03"/>
    <w:rsid w:val="0000418E"/>
    <w:rsid w:val="00004F44"/>
    <w:rsid w:val="00004F88"/>
    <w:rsid w:val="000055C1"/>
    <w:rsid w:val="000058AE"/>
    <w:rsid w:val="00005C34"/>
    <w:rsid w:val="0000641E"/>
    <w:rsid w:val="00010B70"/>
    <w:rsid w:val="00011675"/>
    <w:rsid w:val="00013C15"/>
    <w:rsid w:val="000141FC"/>
    <w:rsid w:val="000156DD"/>
    <w:rsid w:val="000158ED"/>
    <w:rsid w:val="00017786"/>
    <w:rsid w:val="00020C09"/>
    <w:rsid w:val="00023C66"/>
    <w:rsid w:val="000253D8"/>
    <w:rsid w:val="000254D7"/>
    <w:rsid w:val="00027A15"/>
    <w:rsid w:val="00027E66"/>
    <w:rsid w:val="000303D4"/>
    <w:rsid w:val="00031A91"/>
    <w:rsid w:val="000335A6"/>
    <w:rsid w:val="0003412A"/>
    <w:rsid w:val="00034FAF"/>
    <w:rsid w:val="000351EA"/>
    <w:rsid w:val="0003731E"/>
    <w:rsid w:val="00037B77"/>
    <w:rsid w:val="00037BF8"/>
    <w:rsid w:val="00037CD9"/>
    <w:rsid w:val="00041AED"/>
    <w:rsid w:val="000468A6"/>
    <w:rsid w:val="0004749A"/>
    <w:rsid w:val="00047781"/>
    <w:rsid w:val="00050050"/>
    <w:rsid w:val="00050918"/>
    <w:rsid w:val="00051D42"/>
    <w:rsid w:val="00051E79"/>
    <w:rsid w:val="00053EC4"/>
    <w:rsid w:val="000562ED"/>
    <w:rsid w:val="00057917"/>
    <w:rsid w:val="00061D4F"/>
    <w:rsid w:val="00062399"/>
    <w:rsid w:val="00062959"/>
    <w:rsid w:val="00063F70"/>
    <w:rsid w:val="00063FAE"/>
    <w:rsid w:val="00065ED3"/>
    <w:rsid w:val="000673C9"/>
    <w:rsid w:val="0006799F"/>
    <w:rsid w:val="000679BA"/>
    <w:rsid w:val="00070D35"/>
    <w:rsid w:val="000720DE"/>
    <w:rsid w:val="00073025"/>
    <w:rsid w:val="0007322C"/>
    <w:rsid w:val="000734A4"/>
    <w:rsid w:val="0007385A"/>
    <w:rsid w:val="000770D8"/>
    <w:rsid w:val="00081D86"/>
    <w:rsid w:val="0008267D"/>
    <w:rsid w:val="00083043"/>
    <w:rsid w:val="00085AF9"/>
    <w:rsid w:val="00087B0F"/>
    <w:rsid w:val="000918D0"/>
    <w:rsid w:val="00091BD0"/>
    <w:rsid w:val="00091E6E"/>
    <w:rsid w:val="00092067"/>
    <w:rsid w:val="00093383"/>
    <w:rsid w:val="00093F36"/>
    <w:rsid w:val="00093F42"/>
    <w:rsid w:val="000979B1"/>
    <w:rsid w:val="00097B6B"/>
    <w:rsid w:val="00097E0E"/>
    <w:rsid w:val="00097F62"/>
    <w:rsid w:val="000A05CF"/>
    <w:rsid w:val="000A0AA8"/>
    <w:rsid w:val="000A1024"/>
    <w:rsid w:val="000A2312"/>
    <w:rsid w:val="000A286E"/>
    <w:rsid w:val="000A2EEA"/>
    <w:rsid w:val="000A63F4"/>
    <w:rsid w:val="000B090C"/>
    <w:rsid w:val="000B1238"/>
    <w:rsid w:val="000B1D53"/>
    <w:rsid w:val="000B2A6D"/>
    <w:rsid w:val="000B315F"/>
    <w:rsid w:val="000B3258"/>
    <w:rsid w:val="000B3880"/>
    <w:rsid w:val="000B3A97"/>
    <w:rsid w:val="000B3B06"/>
    <w:rsid w:val="000C0767"/>
    <w:rsid w:val="000C18F4"/>
    <w:rsid w:val="000C2371"/>
    <w:rsid w:val="000C3180"/>
    <w:rsid w:val="000C6992"/>
    <w:rsid w:val="000D16EA"/>
    <w:rsid w:val="000D2375"/>
    <w:rsid w:val="000D3022"/>
    <w:rsid w:val="000D3379"/>
    <w:rsid w:val="000D381C"/>
    <w:rsid w:val="000D414D"/>
    <w:rsid w:val="000D4369"/>
    <w:rsid w:val="000D4D6B"/>
    <w:rsid w:val="000D715B"/>
    <w:rsid w:val="000D7761"/>
    <w:rsid w:val="000E1BE6"/>
    <w:rsid w:val="000E4385"/>
    <w:rsid w:val="000E665B"/>
    <w:rsid w:val="000E6D6B"/>
    <w:rsid w:val="000F019B"/>
    <w:rsid w:val="000F0DAA"/>
    <w:rsid w:val="000F1F66"/>
    <w:rsid w:val="000F3688"/>
    <w:rsid w:val="000F42B0"/>
    <w:rsid w:val="000F4CB2"/>
    <w:rsid w:val="000F5580"/>
    <w:rsid w:val="000F5CBC"/>
    <w:rsid w:val="000F7814"/>
    <w:rsid w:val="000F7F03"/>
    <w:rsid w:val="00100453"/>
    <w:rsid w:val="001006C9"/>
    <w:rsid w:val="00100B77"/>
    <w:rsid w:val="0010120E"/>
    <w:rsid w:val="00101519"/>
    <w:rsid w:val="00102A80"/>
    <w:rsid w:val="0010470F"/>
    <w:rsid w:val="00104ADA"/>
    <w:rsid w:val="00104BAD"/>
    <w:rsid w:val="00104CF0"/>
    <w:rsid w:val="00104F20"/>
    <w:rsid w:val="00105202"/>
    <w:rsid w:val="0010543F"/>
    <w:rsid w:val="00105F7E"/>
    <w:rsid w:val="00105FA3"/>
    <w:rsid w:val="00106675"/>
    <w:rsid w:val="0010669F"/>
    <w:rsid w:val="001073FC"/>
    <w:rsid w:val="00110750"/>
    <w:rsid w:val="00110E57"/>
    <w:rsid w:val="0011108D"/>
    <w:rsid w:val="001124F5"/>
    <w:rsid w:val="001140B8"/>
    <w:rsid w:val="00114BCB"/>
    <w:rsid w:val="00114D37"/>
    <w:rsid w:val="00115643"/>
    <w:rsid w:val="001167D4"/>
    <w:rsid w:val="00116AE7"/>
    <w:rsid w:val="0012028F"/>
    <w:rsid w:val="0012090F"/>
    <w:rsid w:val="00123973"/>
    <w:rsid w:val="00123DCD"/>
    <w:rsid w:val="00125249"/>
    <w:rsid w:val="00126703"/>
    <w:rsid w:val="00130BF5"/>
    <w:rsid w:val="0013159C"/>
    <w:rsid w:val="00132656"/>
    <w:rsid w:val="00136668"/>
    <w:rsid w:val="00136C75"/>
    <w:rsid w:val="001375F2"/>
    <w:rsid w:val="0013787B"/>
    <w:rsid w:val="00137AA2"/>
    <w:rsid w:val="00140EAE"/>
    <w:rsid w:val="001425DD"/>
    <w:rsid w:val="0014309B"/>
    <w:rsid w:val="001430FD"/>
    <w:rsid w:val="00144F76"/>
    <w:rsid w:val="0014709C"/>
    <w:rsid w:val="00151D4A"/>
    <w:rsid w:val="00152A09"/>
    <w:rsid w:val="00153735"/>
    <w:rsid w:val="00153C55"/>
    <w:rsid w:val="001541B1"/>
    <w:rsid w:val="001555AD"/>
    <w:rsid w:val="00156583"/>
    <w:rsid w:val="00157037"/>
    <w:rsid w:val="001573AE"/>
    <w:rsid w:val="001631E6"/>
    <w:rsid w:val="00163B5C"/>
    <w:rsid w:val="00164B82"/>
    <w:rsid w:val="00165EB6"/>
    <w:rsid w:val="00166EEF"/>
    <w:rsid w:val="0016786F"/>
    <w:rsid w:val="001678E4"/>
    <w:rsid w:val="001701E3"/>
    <w:rsid w:val="00171863"/>
    <w:rsid w:val="00171D2A"/>
    <w:rsid w:val="00171D60"/>
    <w:rsid w:val="0017236D"/>
    <w:rsid w:val="001731DB"/>
    <w:rsid w:val="001731FD"/>
    <w:rsid w:val="001740B0"/>
    <w:rsid w:val="00174681"/>
    <w:rsid w:val="0017592F"/>
    <w:rsid w:val="00176CBF"/>
    <w:rsid w:val="001777F0"/>
    <w:rsid w:val="00180A56"/>
    <w:rsid w:val="00181D85"/>
    <w:rsid w:val="00181F81"/>
    <w:rsid w:val="00184CB4"/>
    <w:rsid w:val="00184E43"/>
    <w:rsid w:val="00185821"/>
    <w:rsid w:val="00186654"/>
    <w:rsid w:val="00186C62"/>
    <w:rsid w:val="0019087D"/>
    <w:rsid w:val="00191FD2"/>
    <w:rsid w:val="00192194"/>
    <w:rsid w:val="001947E3"/>
    <w:rsid w:val="00196DBC"/>
    <w:rsid w:val="0019742E"/>
    <w:rsid w:val="001975E8"/>
    <w:rsid w:val="001977BE"/>
    <w:rsid w:val="001A08E5"/>
    <w:rsid w:val="001A0F65"/>
    <w:rsid w:val="001A1B15"/>
    <w:rsid w:val="001A4519"/>
    <w:rsid w:val="001A45B3"/>
    <w:rsid w:val="001A47A0"/>
    <w:rsid w:val="001A4FFB"/>
    <w:rsid w:val="001A5F07"/>
    <w:rsid w:val="001A5F30"/>
    <w:rsid w:val="001A5FBA"/>
    <w:rsid w:val="001A64CE"/>
    <w:rsid w:val="001A6545"/>
    <w:rsid w:val="001A697C"/>
    <w:rsid w:val="001A6C78"/>
    <w:rsid w:val="001B06D5"/>
    <w:rsid w:val="001B0B34"/>
    <w:rsid w:val="001B1A22"/>
    <w:rsid w:val="001B1FEA"/>
    <w:rsid w:val="001B2C69"/>
    <w:rsid w:val="001B3702"/>
    <w:rsid w:val="001B4887"/>
    <w:rsid w:val="001B4C44"/>
    <w:rsid w:val="001B4CB3"/>
    <w:rsid w:val="001B5209"/>
    <w:rsid w:val="001B7332"/>
    <w:rsid w:val="001B7C2B"/>
    <w:rsid w:val="001C0D0B"/>
    <w:rsid w:val="001C3805"/>
    <w:rsid w:val="001C3C95"/>
    <w:rsid w:val="001C448D"/>
    <w:rsid w:val="001C52F7"/>
    <w:rsid w:val="001C6170"/>
    <w:rsid w:val="001C6195"/>
    <w:rsid w:val="001C6524"/>
    <w:rsid w:val="001C6D65"/>
    <w:rsid w:val="001C752D"/>
    <w:rsid w:val="001C796F"/>
    <w:rsid w:val="001D0248"/>
    <w:rsid w:val="001D069A"/>
    <w:rsid w:val="001D0EFC"/>
    <w:rsid w:val="001D103F"/>
    <w:rsid w:val="001D151F"/>
    <w:rsid w:val="001D1B05"/>
    <w:rsid w:val="001D24CB"/>
    <w:rsid w:val="001D26EE"/>
    <w:rsid w:val="001D32F4"/>
    <w:rsid w:val="001D3400"/>
    <w:rsid w:val="001E073A"/>
    <w:rsid w:val="001E07CF"/>
    <w:rsid w:val="001E19AA"/>
    <w:rsid w:val="001E3195"/>
    <w:rsid w:val="001E40DA"/>
    <w:rsid w:val="001E46A5"/>
    <w:rsid w:val="001E49B8"/>
    <w:rsid w:val="001E7C23"/>
    <w:rsid w:val="001F3A8C"/>
    <w:rsid w:val="001F5DB4"/>
    <w:rsid w:val="001F635E"/>
    <w:rsid w:val="001F639E"/>
    <w:rsid w:val="0020000B"/>
    <w:rsid w:val="0020018C"/>
    <w:rsid w:val="00200B2E"/>
    <w:rsid w:val="002021AD"/>
    <w:rsid w:val="00202520"/>
    <w:rsid w:val="0020469E"/>
    <w:rsid w:val="00205A18"/>
    <w:rsid w:val="00206358"/>
    <w:rsid w:val="00206BAF"/>
    <w:rsid w:val="00207C11"/>
    <w:rsid w:val="0021079C"/>
    <w:rsid w:val="00210DF0"/>
    <w:rsid w:val="00211F60"/>
    <w:rsid w:val="00212C26"/>
    <w:rsid w:val="0021350B"/>
    <w:rsid w:val="0021392C"/>
    <w:rsid w:val="00213EA4"/>
    <w:rsid w:val="00214561"/>
    <w:rsid w:val="0021619C"/>
    <w:rsid w:val="00216FCB"/>
    <w:rsid w:val="0021754B"/>
    <w:rsid w:val="00217F51"/>
    <w:rsid w:val="00221E7D"/>
    <w:rsid w:val="002220D6"/>
    <w:rsid w:val="00222B54"/>
    <w:rsid w:val="00223C47"/>
    <w:rsid w:val="0022444E"/>
    <w:rsid w:val="0022746F"/>
    <w:rsid w:val="002276F7"/>
    <w:rsid w:val="002310FA"/>
    <w:rsid w:val="00231551"/>
    <w:rsid w:val="002315FB"/>
    <w:rsid w:val="00232B22"/>
    <w:rsid w:val="00233AB4"/>
    <w:rsid w:val="002340C8"/>
    <w:rsid w:val="002359FF"/>
    <w:rsid w:val="00237D2B"/>
    <w:rsid w:val="0024339E"/>
    <w:rsid w:val="00244637"/>
    <w:rsid w:val="0024476D"/>
    <w:rsid w:val="00246087"/>
    <w:rsid w:val="00246882"/>
    <w:rsid w:val="00246B8B"/>
    <w:rsid w:val="00247935"/>
    <w:rsid w:val="00250BD7"/>
    <w:rsid w:val="00251A2B"/>
    <w:rsid w:val="00252430"/>
    <w:rsid w:val="00252674"/>
    <w:rsid w:val="002529F9"/>
    <w:rsid w:val="00254EC1"/>
    <w:rsid w:val="0025508D"/>
    <w:rsid w:val="00255913"/>
    <w:rsid w:val="00256883"/>
    <w:rsid w:val="00256A36"/>
    <w:rsid w:val="00256A87"/>
    <w:rsid w:val="002602BC"/>
    <w:rsid w:val="0026055F"/>
    <w:rsid w:val="00261883"/>
    <w:rsid w:val="00262BBD"/>
    <w:rsid w:val="00263B3D"/>
    <w:rsid w:val="00263FE0"/>
    <w:rsid w:val="002649C9"/>
    <w:rsid w:val="00265A74"/>
    <w:rsid w:val="00266414"/>
    <w:rsid w:val="00266A72"/>
    <w:rsid w:val="00266ED5"/>
    <w:rsid w:val="00270154"/>
    <w:rsid w:val="00271F65"/>
    <w:rsid w:val="00272025"/>
    <w:rsid w:val="00274B17"/>
    <w:rsid w:val="002754AB"/>
    <w:rsid w:val="0027570E"/>
    <w:rsid w:val="00282A04"/>
    <w:rsid w:val="002843CF"/>
    <w:rsid w:val="002854D5"/>
    <w:rsid w:val="00287C2C"/>
    <w:rsid w:val="00290E44"/>
    <w:rsid w:val="0029109B"/>
    <w:rsid w:val="00291BBE"/>
    <w:rsid w:val="00291FA7"/>
    <w:rsid w:val="002923CA"/>
    <w:rsid w:val="00293205"/>
    <w:rsid w:val="002940E9"/>
    <w:rsid w:val="00294BDB"/>
    <w:rsid w:val="0029627E"/>
    <w:rsid w:val="0029695D"/>
    <w:rsid w:val="0029767C"/>
    <w:rsid w:val="00297FC4"/>
    <w:rsid w:val="002A08ED"/>
    <w:rsid w:val="002A0B7F"/>
    <w:rsid w:val="002A0D63"/>
    <w:rsid w:val="002A1BF2"/>
    <w:rsid w:val="002A2528"/>
    <w:rsid w:val="002A2C92"/>
    <w:rsid w:val="002A3818"/>
    <w:rsid w:val="002A396A"/>
    <w:rsid w:val="002A48D3"/>
    <w:rsid w:val="002A5262"/>
    <w:rsid w:val="002A6664"/>
    <w:rsid w:val="002A7A73"/>
    <w:rsid w:val="002B15DD"/>
    <w:rsid w:val="002B16D1"/>
    <w:rsid w:val="002B2511"/>
    <w:rsid w:val="002B5901"/>
    <w:rsid w:val="002B6811"/>
    <w:rsid w:val="002B6828"/>
    <w:rsid w:val="002B6B4C"/>
    <w:rsid w:val="002C0050"/>
    <w:rsid w:val="002C06C3"/>
    <w:rsid w:val="002C0B66"/>
    <w:rsid w:val="002C1991"/>
    <w:rsid w:val="002C36DB"/>
    <w:rsid w:val="002C380E"/>
    <w:rsid w:val="002C381A"/>
    <w:rsid w:val="002C4819"/>
    <w:rsid w:val="002C589B"/>
    <w:rsid w:val="002C5EA2"/>
    <w:rsid w:val="002C6064"/>
    <w:rsid w:val="002C6F6F"/>
    <w:rsid w:val="002C7B28"/>
    <w:rsid w:val="002D058F"/>
    <w:rsid w:val="002D06DC"/>
    <w:rsid w:val="002D10B3"/>
    <w:rsid w:val="002D122D"/>
    <w:rsid w:val="002D1A5F"/>
    <w:rsid w:val="002D3A16"/>
    <w:rsid w:val="002D48C0"/>
    <w:rsid w:val="002D5228"/>
    <w:rsid w:val="002D5855"/>
    <w:rsid w:val="002D6592"/>
    <w:rsid w:val="002D6935"/>
    <w:rsid w:val="002E05DE"/>
    <w:rsid w:val="002E081E"/>
    <w:rsid w:val="002E3941"/>
    <w:rsid w:val="002E3C5D"/>
    <w:rsid w:val="002E65F2"/>
    <w:rsid w:val="002E6973"/>
    <w:rsid w:val="002E6E9D"/>
    <w:rsid w:val="002F1132"/>
    <w:rsid w:val="002F1C8A"/>
    <w:rsid w:val="002F274B"/>
    <w:rsid w:val="002F396C"/>
    <w:rsid w:val="002F43FE"/>
    <w:rsid w:val="002F4BD8"/>
    <w:rsid w:val="002F4BDC"/>
    <w:rsid w:val="002F4EE9"/>
    <w:rsid w:val="002F6048"/>
    <w:rsid w:val="003022C8"/>
    <w:rsid w:val="00302410"/>
    <w:rsid w:val="00303072"/>
    <w:rsid w:val="003037C3"/>
    <w:rsid w:val="00303973"/>
    <w:rsid w:val="0030422A"/>
    <w:rsid w:val="003048E1"/>
    <w:rsid w:val="00304BBA"/>
    <w:rsid w:val="00305083"/>
    <w:rsid w:val="0030578B"/>
    <w:rsid w:val="003071E3"/>
    <w:rsid w:val="00307BD9"/>
    <w:rsid w:val="003100E6"/>
    <w:rsid w:val="00310661"/>
    <w:rsid w:val="0031298B"/>
    <w:rsid w:val="00314016"/>
    <w:rsid w:val="00314CF9"/>
    <w:rsid w:val="00315895"/>
    <w:rsid w:val="0031773F"/>
    <w:rsid w:val="00321056"/>
    <w:rsid w:val="00321948"/>
    <w:rsid w:val="003275C7"/>
    <w:rsid w:val="00327A68"/>
    <w:rsid w:val="00327B45"/>
    <w:rsid w:val="00332573"/>
    <w:rsid w:val="00334426"/>
    <w:rsid w:val="003357FB"/>
    <w:rsid w:val="00335C8D"/>
    <w:rsid w:val="0033610B"/>
    <w:rsid w:val="003361C9"/>
    <w:rsid w:val="00337A4B"/>
    <w:rsid w:val="00337C58"/>
    <w:rsid w:val="003415D8"/>
    <w:rsid w:val="00341E53"/>
    <w:rsid w:val="003420D5"/>
    <w:rsid w:val="00343467"/>
    <w:rsid w:val="00343DDF"/>
    <w:rsid w:val="00343FE0"/>
    <w:rsid w:val="0034436C"/>
    <w:rsid w:val="003443A4"/>
    <w:rsid w:val="00345081"/>
    <w:rsid w:val="0034546D"/>
    <w:rsid w:val="003462D9"/>
    <w:rsid w:val="00346382"/>
    <w:rsid w:val="003505FC"/>
    <w:rsid w:val="00350FA6"/>
    <w:rsid w:val="00351210"/>
    <w:rsid w:val="0035295D"/>
    <w:rsid w:val="00353A34"/>
    <w:rsid w:val="00353D4B"/>
    <w:rsid w:val="00360653"/>
    <w:rsid w:val="003607F9"/>
    <w:rsid w:val="00360828"/>
    <w:rsid w:val="0036108D"/>
    <w:rsid w:val="00361D9F"/>
    <w:rsid w:val="0036203E"/>
    <w:rsid w:val="0036338B"/>
    <w:rsid w:val="003633A7"/>
    <w:rsid w:val="00363A9F"/>
    <w:rsid w:val="00363BDD"/>
    <w:rsid w:val="003645F6"/>
    <w:rsid w:val="00366E3E"/>
    <w:rsid w:val="0037143B"/>
    <w:rsid w:val="00372A0F"/>
    <w:rsid w:val="00375DFA"/>
    <w:rsid w:val="0037619F"/>
    <w:rsid w:val="00381997"/>
    <w:rsid w:val="00382607"/>
    <w:rsid w:val="00382943"/>
    <w:rsid w:val="00383D04"/>
    <w:rsid w:val="003842AB"/>
    <w:rsid w:val="00384AFC"/>
    <w:rsid w:val="00384F57"/>
    <w:rsid w:val="00390526"/>
    <w:rsid w:val="003906A1"/>
    <w:rsid w:val="003923F4"/>
    <w:rsid w:val="00392A32"/>
    <w:rsid w:val="00392E0A"/>
    <w:rsid w:val="0039353B"/>
    <w:rsid w:val="00393592"/>
    <w:rsid w:val="003972C0"/>
    <w:rsid w:val="003A0475"/>
    <w:rsid w:val="003A14BC"/>
    <w:rsid w:val="003A2665"/>
    <w:rsid w:val="003A47BB"/>
    <w:rsid w:val="003A51A5"/>
    <w:rsid w:val="003A5786"/>
    <w:rsid w:val="003A5F26"/>
    <w:rsid w:val="003A6338"/>
    <w:rsid w:val="003A6CEC"/>
    <w:rsid w:val="003A786C"/>
    <w:rsid w:val="003B172A"/>
    <w:rsid w:val="003B2604"/>
    <w:rsid w:val="003B2B4D"/>
    <w:rsid w:val="003B3812"/>
    <w:rsid w:val="003B48F9"/>
    <w:rsid w:val="003B5C77"/>
    <w:rsid w:val="003B5CB1"/>
    <w:rsid w:val="003B62BF"/>
    <w:rsid w:val="003B7BC0"/>
    <w:rsid w:val="003C1668"/>
    <w:rsid w:val="003C2C2F"/>
    <w:rsid w:val="003C35DF"/>
    <w:rsid w:val="003C3673"/>
    <w:rsid w:val="003C3D49"/>
    <w:rsid w:val="003C5D5A"/>
    <w:rsid w:val="003C6CE5"/>
    <w:rsid w:val="003C7625"/>
    <w:rsid w:val="003C7832"/>
    <w:rsid w:val="003D0167"/>
    <w:rsid w:val="003D127D"/>
    <w:rsid w:val="003E038C"/>
    <w:rsid w:val="003E139E"/>
    <w:rsid w:val="003E3438"/>
    <w:rsid w:val="003E4B53"/>
    <w:rsid w:val="003E4B75"/>
    <w:rsid w:val="003E4C0D"/>
    <w:rsid w:val="003E59E6"/>
    <w:rsid w:val="003E66CC"/>
    <w:rsid w:val="003F1587"/>
    <w:rsid w:val="003F1D4C"/>
    <w:rsid w:val="003F2D9D"/>
    <w:rsid w:val="003F560C"/>
    <w:rsid w:val="003F6182"/>
    <w:rsid w:val="003F6868"/>
    <w:rsid w:val="003F6DBC"/>
    <w:rsid w:val="00400A0C"/>
    <w:rsid w:val="00400CBC"/>
    <w:rsid w:val="004012C8"/>
    <w:rsid w:val="004040A6"/>
    <w:rsid w:val="00404261"/>
    <w:rsid w:val="0040523F"/>
    <w:rsid w:val="004110AB"/>
    <w:rsid w:val="004130A6"/>
    <w:rsid w:val="004136BB"/>
    <w:rsid w:val="004157B7"/>
    <w:rsid w:val="00416DCB"/>
    <w:rsid w:val="00417BB4"/>
    <w:rsid w:val="004200B0"/>
    <w:rsid w:val="0042050B"/>
    <w:rsid w:val="00420A70"/>
    <w:rsid w:val="0042314E"/>
    <w:rsid w:val="00425FFF"/>
    <w:rsid w:val="00426227"/>
    <w:rsid w:val="00430A94"/>
    <w:rsid w:val="00431361"/>
    <w:rsid w:val="0043141E"/>
    <w:rsid w:val="004319B9"/>
    <w:rsid w:val="00431DA0"/>
    <w:rsid w:val="004321E6"/>
    <w:rsid w:val="00433220"/>
    <w:rsid w:val="004335C8"/>
    <w:rsid w:val="00433F84"/>
    <w:rsid w:val="0043421D"/>
    <w:rsid w:val="0043597A"/>
    <w:rsid w:val="00437294"/>
    <w:rsid w:val="00441538"/>
    <w:rsid w:val="0044177B"/>
    <w:rsid w:val="00441E51"/>
    <w:rsid w:val="00442161"/>
    <w:rsid w:val="00442521"/>
    <w:rsid w:val="004426D8"/>
    <w:rsid w:val="00443A84"/>
    <w:rsid w:val="00443BE4"/>
    <w:rsid w:val="0044434C"/>
    <w:rsid w:val="004471FD"/>
    <w:rsid w:val="0045066D"/>
    <w:rsid w:val="00452A41"/>
    <w:rsid w:val="00452B12"/>
    <w:rsid w:val="00453289"/>
    <w:rsid w:val="00454B29"/>
    <w:rsid w:val="00454B50"/>
    <w:rsid w:val="00456BFA"/>
    <w:rsid w:val="004601BA"/>
    <w:rsid w:val="0046090D"/>
    <w:rsid w:val="00460DAA"/>
    <w:rsid w:val="004623A6"/>
    <w:rsid w:val="00462ED0"/>
    <w:rsid w:val="00462FC8"/>
    <w:rsid w:val="004637C0"/>
    <w:rsid w:val="004651A0"/>
    <w:rsid w:val="004653A6"/>
    <w:rsid w:val="004656C7"/>
    <w:rsid w:val="00466541"/>
    <w:rsid w:val="00466985"/>
    <w:rsid w:val="00466D82"/>
    <w:rsid w:val="00467BD6"/>
    <w:rsid w:val="00472C1F"/>
    <w:rsid w:val="00475D49"/>
    <w:rsid w:val="00475E09"/>
    <w:rsid w:val="00476A38"/>
    <w:rsid w:val="00477350"/>
    <w:rsid w:val="004803C7"/>
    <w:rsid w:val="0048085C"/>
    <w:rsid w:val="004815C0"/>
    <w:rsid w:val="004818B4"/>
    <w:rsid w:val="00481AC7"/>
    <w:rsid w:val="00482508"/>
    <w:rsid w:val="004829C4"/>
    <w:rsid w:val="00483BD5"/>
    <w:rsid w:val="00486EA6"/>
    <w:rsid w:val="004908F1"/>
    <w:rsid w:val="00490D53"/>
    <w:rsid w:val="004950A7"/>
    <w:rsid w:val="0049638B"/>
    <w:rsid w:val="0049661F"/>
    <w:rsid w:val="004A0565"/>
    <w:rsid w:val="004A13CC"/>
    <w:rsid w:val="004A1A5B"/>
    <w:rsid w:val="004A1FCD"/>
    <w:rsid w:val="004A454F"/>
    <w:rsid w:val="004A4A24"/>
    <w:rsid w:val="004A4CCA"/>
    <w:rsid w:val="004A4E27"/>
    <w:rsid w:val="004A4F4B"/>
    <w:rsid w:val="004B0D17"/>
    <w:rsid w:val="004B1F64"/>
    <w:rsid w:val="004B23B9"/>
    <w:rsid w:val="004B2CBD"/>
    <w:rsid w:val="004B6250"/>
    <w:rsid w:val="004B66A8"/>
    <w:rsid w:val="004B72A4"/>
    <w:rsid w:val="004C0082"/>
    <w:rsid w:val="004C0A11"/>
    <w:rsid w:val="004C0F18"/>
    <w:rsid w:val="004C13D0"/>
    <w:rsid w:val="004C1BE1"/>
    <w:rsid w:val="004C26D1"/>
    <w:rsid w:val="004C3114"/>
    <w:rsid w:val="004C33A0"/>
    <w:rsid w:val="004C6BF3"/>
    <w:rsid w:val="004D02AA"/>
    <w:rsid w:val="004D1163"/>
    <w:rsid w:val="004D38BE"/>
    <w:rsid w:val="004D3BC6"/>
    <w:rsid w:val="004D3E9C"/>
    <w:rsid w:val="004D43A4"/>
    <w:rsid w:val="004D43AD"/>
    <w:rsid w:val="004D5B26"/>
    <w:rsid w:val="004E05D6"/>
    <w:rsid w:val="004E09D3"/>
    <w:rsid w:val="004E24F9"/>
    <w:rsid w:val="004E29EE"/>
    <w:rsid w:val="004E5DCB"/>
    <w:rsid w:val="004E5DE9"/>
    <w:rsid w:val="004F1880"/>
    <w:rsid w:val="004F371E"/>
    <w:rsid w:val="004F5921"/>
    <w:rsid w:val="004F5A81"/>
    <w:rsid w:val="004F5B2C"/>
    <w:rsid w:val="004F67AF"/>
    <w:rsid w:val="004F6A16"/>
    <w:rsid w:val="00500451"/>
    <w:rsid w:val="00500805"/>
    <w:rsid w:val="00500E68"/>
    <w:rsid w:val="005027D2"/>
    <w:rsid w:val="00503FD2"/>
    <w:rsid w:val="00503FED"/>
    <w:rsid w:val="00504915"/>
    <w:rsid w:val="00504A0B"/>
    <w:rsid w:val="00506D8C"/>
    <w:rsid w:val="005072C9"/>
    <w:rsid w:val="00507976"/>
    <w:rsid w:val="00511681"/>
    <w:rsid w:val="00511E07"/>
    <w:rsid w:val="005132B8"/>
    <w:rsid w:val="005141E9"/>
    <w:rsid w:val="005142B0"/>
    <w:rsid w:val="00516BCA"/>
    <w:rsid w:val="005170FB"/>
    <w:rsid w:val="0051737B"/>
    <w:rsid w:val="005173F8"/>
    <w:rsid w:val="005212AD"/>
    <w:rsid w:val="005216B1"/>
    <w:rsid w:val="00522EF3"/>
    <w:rsid w:val="005241AB"/>
    <w:rsid w:val="00524F06"/>
    <w:rsid w:val="00526015"/>
    <w:rsid w:val="005267F8"/>
    <w:rsid w:val="00526B98"/>
    <w:rsid w:val="00527F01"/>
    <w:rsid w:val="005301B8"/>
    <w:rsid w:val="00530B7D"/>
    <w:rsid w:val="00530D9D"/>
    <w:rsid w:val="005318C1"/>
    <w:rsid w:val="005334D5"/>
    <w:rsid w:val="00535CF3"/>
    <w:rsid w:val="005376E0"/>
    <w:rsid w:val="00540086"/>
    <w:rsid w:val="005401D2"/>
    <w:rsid w:val="00541427"/>
    <w:rsid w:val="00541C86"/>
    <w:rsid w:val="00541D41"/>
    <w:rsid w:val="00541F02"/>
    <w:rsid w:val="0054210F"/>
    <w:rsid w:val="0054223D"/>
    <w:rsid w:val="00542652"/>
    <w:rsid w:val="005431F9"/>
    <w:rsid w:val="00544112"/>
    <w:rsid w:val="005441A4"/>
    <w:rsid w:val="00544B80"/>
    <w:rsid w:val="00544C4D"/>
    <w:rsid w:val="00546795"/>
    <w:rsid w:val="0055036A"/>
    <w:rsid w:val="005513D8"/>
    <w:rsid w:val="00553B30"/>
    <w:rsid w:val="005547EE"/>
    <w:rsid w:val="00555740"/>
    <w:rsid w:val="00556596"/>
    <w:rsid w:val="00557676"/>
    <w:rsid w:val="005606E3"/>
    <w:rsid w:val="00560C33"/>
    <w:rsid w:val="00561C6C"/>
    <w:rsid w:val="0056241B"/>
    <w:rsid w:val="00563B41"/>
    <w:rsid w:val="005659C8"/>
    <w:rsid w:val="005659E1"/>
    <w:rsid w:val="005666B9"/>
    <w:rsid w:val="00567322"/>
    <w:rsid w:val="00567BC7"/>
    <w:rsid w:val="005703A7"/>
    <w:rsid w:val="00570B84"/>
    <w:rsid w:val="00571CA7"/>
    <w:rsid w:val="00572639"/>
    <w:rsid w:val="00575BED"/>
    <w:rsid w:val="00575E36"/>
    <w:rsid w:val="00580478"/>
    <w:rsid w:val="005827F8"/>
    <w:rsid w:val="00584839"/>
    <w:rsid w:val="00584F8E"/>
    <w:rsid w:val="005861E8"/>
    <w:rsid w:val="00586A16"/>
    <w:rsid w:val="0058724B"/>
    <w:rsid w:val="0058767A"/>
    <w:rsid w:val="00592597"/>
    <w:rsid w:val="00592850"/>
    <w:rsid w:val="00592D2C"/>
    <w:rsid w:val="00594734"/>
    <w:rsid w:val="0059497A"/>
    <w:rsid w:val="00595366"/>
    <w:rsid w:val="005959D6"/>
    <w:rsid w:val="00595C94"/>
    <w:rsid w:val="0059629C"/>
    <w:rsid w:val="00596FFA"/>
    <w:rsid w:val="005A0423"/>
    <w:rsid w:val="005A0555"/>
    <w:rsid w:val="005A0BC4"/>
    <w:rsid w:val="005A0E54"/>
    <w:rsid w:val="005A1300"/>
    <w:rsid w:val="005A2ADA"/>
    <w:rsid w:val="005A356B"/>
    <w:rsid w:val="005A3A88"/>
    <w:rsid w:val="005A3B23"/>
    <w:rsid w:val="005A7A7F"/>
    <w:rsid w:val="005B1498"/>
    <w:rsid w:val="005B2370"/>
    <w:rsid w:val="005B2842"/>
    <w:rsid w:val="005B3E4C"/>
    <w:rsid w:val="005B53CB"/>
    <w:rsid w:val="005B64DE"/>
    <w:rsid w:val="005C0331"/>
    <w:rsid w:val="005C1C8D"/>
    <w:rsid w:val="005C232C"/>
    <w:rsid w:val="005C37BA"/>
    <w:rsid w:val="005C3895"/>
    <w:rsid w:val="005C49AB"/>
    <w:rsid w:val="005C4BA4"/>
    <w:rsid w:val="005C67F1"/>
    <w:rsid w:val="005C6C63"/>
    <w:rsid w:val="005C74E3"/>
    <w:rsid w:val="005D1D25"/>
    <w:rsid w:val="005D1FE2"/>
    <w:rsid w:val="005D27EC"/>
    <w:rsid w:val="005D3492"/>
    <w:rsid w:val="005D63D8"/>
    <w:rsid w:val="005D66CA"/>
    <w:rsid w:val="005D6718"/>
    <w:rsid w:val="005D7A7B"/>
    <w:rsid w:val="005E492F"/>
    <w:rsid w:val="005E4994"/>
    <w:rsid w:val="005E7F17"/>
    <w:rsid w:val="005F38F6"/>
    <w:rsid w:val="005F3B79"/>
    <w:rsid w:val="005F5294"/>
    <w:rsid w:val="005F652D"/>
    <w:rsid w:val="005F78DA"/>
    <w:rsid w:val="006022E5"/>
    <w:rsid w:val="0060283B"/>
    <w:rsid w:val="006035BB"/>
    <w:rsid w:val="006036CB"/>
    <w:rsid w:val="00603DC7"/>
    <w:rsid w:val="0060757D"/>
    <w:rsid w:val="00607B13"/>
    <w:rsid w:val="00610552"/>
    <w:rsid w:val="00610974"/>
    <w:rsid w:val="0061100F"/>
    <w:rsid w:val="00611809"/>
    <w:rsid w:val="00613924"/>
    <w:rsid w:val="00615195"/>
    <w:rsid w:val="0061599D"/>
    <w:rsid w:val="00616443"/>
    <w:rsid w:val="00616DB6"/>
    <w:rsid w:val="00621708"/>
    <w:rsid w:val="00626114"/>
    <w:rsid w:val="0062646E"/>
    <w:rsid w:val="006267D3"/>
    <w:rsid w:val="00626FF1"/>
    <w:rsid w:val="006270BD"/>
    <w:rsid w:val="00631208"/>
    <w:rsid w:val="00632908"/>
    <w:rsid w:val="006331E6"/>
    <w:rsid w:val="00633885"/>
    <w:rsid w:val="00635155"/>
    <w:rsid w:val="00642CA9"/>
    <w:rsid w:val="00643D7C"/>
    <w:rsid w:val="00644BD4"/>
    <w:rsid w:val="00644D3D"/>
    <w:rsid w:val="00644F18"/>
    <w:rsid w:val="00646064"/>
    <w:rsid w:val="006500C6"/>
    <w:rsid w:val="00650D43"/>
    <w:rsid w:val="006510BD"/>
    <w:rsid w:val="00651750"/>
    <w:rsid w:val="006521A2"/>
    <w:rsid w:val="00652937"/>
    <w:rsid w:val="00654558"/>
    <w:rsid w:val="00656318"/>
    <w:rsid w:val="0066011C"/>
    <w:rsid w:val="00661C9F"/>
    <w:rsid w:val="00661F58"/>
    <w:rsid w:val="00661FB3"/>
    <w:rsid w:val="00662514"/>
    <w:rsid w:val="00664102"/>
    <w:rsid w:val="00664C22"/>
    <w:rsid w:val="00665381"/>
    <w:rsid w:val="006674DC"/>
    <w:rsid w:val="00667880"/>
    <w:rsid w:val="006704F9"/>
    <w:rsid w:val="006705CB"/>
    <w:rsid w:val="00670B7A"/>
    <w:rsid w:val="00670B99"/>
    <w:rsid w:val="00673008"/>
    <w:rsid w:val="006736B5"/>
    <w:rsid w:val="00674194"/>
    <w:rsid w:val="00676A60"/>
    <w:rsid w:val="00676C88"/>
    <w:rsid w:val="00677C88"/>
    <w:rsid w:val="00681867"/>
    <w:rsid w:val="00682453"/>
    <w:rsid w:val="00682B75"/>
    <w:rsid w:val="00683BDD"/>
    <w:rsid w:val="00684295"/>
    <w:rsid w:val="0069136B"/>
    <w:rsid w:val="006932BA"/>
    <w:rsid w:val="00693815"/>
    <w:rsid w:val="00693C35"/>
    <w:rsid w:val="0069479D"/>
    <w:rsid w:val="00695A0D"/>
    <w:rsid w:val="006968AB"/>
    <w:rsid w:val="00696E67"/>
    <w:rsid w:val="00696F39"/>
    <w:rsid w:val="0069745E"/>
    <w:rsid w:val="006976A0"/>
    <w:rsid w:val="006A15E0"/>
    <w:rsid w:val="006A1962"/>
    <w:rsid w:val="006A19DC"/>
    <w:rsid w:val="006A1A87"/>
    <w:rsid w:val="006A25E8"/>
    <w:rsid w:val="006A3525"/>
    <w:rsid w:val="006A35B5"/>
    <w:rsid w:val="006A539A"/>
    <w:rsid w:val="006B2081"/>
    <w:rsid w:val="006B2723"/>
    <w:rsid w:val="006B2A8D"/>
    <w:rsid w:val="006B318B"/>
    <w:rsid w:val="006B3DCB"/>
    <w:rsid w:val="006B48C6"/>
    <w:rsid w:val="006B4A5B"/>
    <w:rsid w:val="006B70CF"/>
    <w:rsid w:val="006B7923"/>
    <w:rsid w:val="006C0DE0"/>
    <w:rsid w:val="006C20E5"/>
    <w:rsid w:val="006C37CD"/>
    <w:rsid w:val="006C4367"/>
    <w:rsid w:val="006C47F5"/>
    <w:rsid w:val="006C545E"/>
    <w:rsid w:val="006C5526"/>
    <w:rsid w:val="006C5F47"/>
    <w:rsid w:val="006D07BE"/>
    <w:rsid w:val="006D1782"/>
    <w:rsid w:val="006D4046"/>
    <w:rsid w:val="006D4632"/>
    <w:rsid w:val="006D5F4C"/>
    <w:rsid w:val="006E06A4"/>
    <w:rsid w:val="006E095A"/>
    <w:rsid w:val="006E1529"/>
    <w:rsid w:val="006E24FA"/>
    <w:rsid w:val="006E2716"/>
    <w:rsid w:val="006E3623"/>
    <w:rsid w:val="006E627C"/>
    <w:rsid w:val="006E7DC9"/>
    <w:rsid w:val="006F214E"/>
    <w:rsid w:val="006F3826"/>
    <w:rsid w:val="006F492D"/>
    <w:rsid w:val="006F4D6B"/>
    <w:rsid w:val="006F4DE7"/>
    <w:rsid w:val="006F548D"/>
    <w:rsid w:val="006F5DA9"/>
    <w:rsid w:val="006F6933"/>
    <w:rsid w:val="006F7DDD"/>
    <w:rsid w:val="007004B5"/>
    <w:rsid w:val="00701C79"/>
    <w:rsid w:val="00703BD7"/>
    <w:rsid w:val="007043C3"/>
    <w:rsid w:val="007047BB"/>
    <w:rsid w:val="00704E34"/>
    <w:rsid w:val="007052F9"/>
    <w:rsid w:val="00707FF2"/>
    <w:rsid w:val="00710C51"/>
    <w:rsid w:val="00710EF0"/>
    <w:rsid w:val="00711659"/>
    <w:rsid w:val="0071192A"/>
    <w:rsid w:val="00711A9F"/>
    <w:rsid w:val="0071333D"/>
    <w:rsid w:val="00713D09"/>
    <w:rsid w:val="0071409C"/>
    <w:rsid w:val="00714630"/>
    <w:rsid w:val="007151CB"/>
    <w:rsid w:val="00715E30"/>
    <w:rsid w:val="007178E3"/>
    <w:rsid w:val="00720174"/>
    <w:rsid w:val="00721A17"/>
    <w:rsid w:val="00721DA2"/>
    <w:rsid w:val="00721E48"/>
    <w:rsid w:val="00722B81"/>
    <w:rsid w:val="00724283"/>
    <w:rsid w:val="00726162"/>
    <w:rsid w:val="0072668D"/>
    <w:rsid w:val="00731959"/>
    <w:rsid w:val="007344DB"/>
    <w:rsid w:val="00734D46"/>
    <w:rsid w:val="00737596"/>
    <w:rsid w:val="0074017F"/>
    <w:rsid w:val="00740681"/>
    <w:rsid w:val="007414FE"/>
    <w:rsid w:val="007428CD"/>
    <w:rsid w:val="00743826"/>
    <w:rsid w:val="00743E24"/>
    <w:rsid w:val="00745247"/>
    <w:rsid w:val="007460EB"/>
    <w:rsid w:val="00751385"/>
    <w:rsid w:val="00751391"/>
    <w:rsid w:val="00751AF0"/>
    <w:rsid w:val="00752755"/>
    <w:rsid w:val="00752890"/>
    <w:rsid w:val="007551A1"/>
    <w:rsid w:val="00760E46"/>
    <w:rsid w:val="00761EBF"/>
    <w:rsid w:val="007620EE"/>
    <w:rsid w:val="00763C61"/>
    <w:rsid w:val="007646B3"/>
    <w:rsid w:val="00764EF5"/>
    <w:rsid w:val="0076611B"/>
    <w:rsid w:val="007670BB"/>
    <w:rsid w:val="0076761B"/>
    <w:rsid w:val="00767832"/>
    <w:rsid w:val="00771390"/>
    <w:rsid w:val="007713FB"/>
    <w:rsid w:val="00771DC0"/>
    <w:rsid w:val="00773498"/>
    <w:rsid w:val="0077438B"/>
    <w:rsid w:val="00774561"/>
    <w:rsid w:val="00774AA6"/>
    <w:rsid w:val="00775C2C"/>
    <w:rsid w:val="00776D18"/>
    <w:rsid w:val="00777A10"/>
    <w:rsid w:val="00780983"/>
    <w:rsid w:val="007816CF"/>
    <w:rsid w:val="0078365E"/>
    <w:rsid w:val="007859FA"/>
    <w:rsid w:val="00790ACB"/>
    <w:rsid w:val="007925AD"/>
    <w:rsid w:val="0079375F"/>
    <w:rsid w:val="00794F56"/>
    <w:rsid w:val="00795099"/>
    <w:rsid w:val="007950D4"/>
    <w:rsid w:val="0079567E"/>
    <w:rsid w:val="007A1120"/>
    <w:rsid w:val="007A11CE"/>
    <w:rsid w:val="007A18E5"/>
    <w:rsid w:val="007A1910"/>
    <w:rsid w:val="007A2806"/>
    <w:rsid w:val="007A3084"/>
    <w:rsid w:val="007A32DD"/>
    <w:rsid w:val="007A3CB3"/>
    <w:rsid w:val="007A3ED7"/>
    <w:rsid w:val="007A4C82"/>
    <w:rsid w:val="007A5A02"/>
    <w:rsid w:val="007A6F6B"/>
    <w:rsid w:val="007B14CD"/>
    <w:rsid w:val="007B248C"/>
    <w:rsid w:val="007B2837"/>
    <w:rsid w:val="007B2AE3"/>
    <w:rsid w:val="007B34CF"/>
    <w:rsid w:val="007B4EDA"/>
    <w:rsid w:val="007B63C4"/>
    <w:rsid w:val="007B6935"/>
    <w:rsid w:val="007B6C48"/>
    <w:rsid w:val="007B74BD"/>
    <w:rsid w:val="007C2A10"/>
    <w:rsid w:val="007C336E"/>
    <w:rsid w:val="007C3BA4"/>
    <w:rsid w:val="007C401A"/>
    <w:rsid w:val="007C44EF"/>
    <w:rsid w:val="007C480E"/>
    <w:rsid w:val="007C4DA0"/>
    <w:rsid w:val="007C5875"/>
    <w:rsid w:val="007D02DF"/>
    <w:rsid w:val="007D0C5F"/>
    <w:rsid w:val="007D5BA3"/>
    <w:rsid w:val="007D5DD0"/>
    <w:rsid w:val="007D7425"/>
    <w:rsid w:val="007E0D4F"/>
    <w:rsid w:val="007E124B"/>
    <w:rsid w:val="007E4E9C"/>
    <w:rsid w:val="007E6E14"/>
    <w:rsid w:val="007E72C3"/>
    <w:rsid w:val="007F0FFB"/>
    <w:rsid w:val="007F1638"/>
    <w:rsid w:val="007F2DD4"/>
    <w:rsid w:val="007F3EB3"/>
    <w:rsid w:val="007F643B"/>
    <w:rsid w:val="007F70A0"/>
    <w:rsid w:val="007F7744"/>
    <w:rsid w:val="007F7E44"/>
    <w:rsid w:val="008021B4"/>
    <w:rsid w:val="00803DA6"/>
    <w:rsid w:val="008060D0"/>
    <w:rsid w:val="00806A19"/>
    <w:rsid w:val="008073F8"/>
    <w:rsid w:val="00810791"/>
    <w:rsid w:val="008108DB"/>
    <w:rsid w:val="00810E6F"/>
    <w:rsid w:val="0081160E"/>
    <w:rsid w:val="0081202E"/>
    <w:rsid w:val="00815626"/>
    <w:rsid w:val="00815E90"/>
    <w:rsid w:val="00817D12"/>
    <w:rsid w:val="008214CF"/>
    <w:rsid w:val="008216A0"/>
    <w:rsid w:val="00821802"/>
    <w:rsid w:val="00823551"/>
    <w:rsid w:val="00824119"/>
    <w:rsid w:val="00824507"/>
    <w:rsid w:val="008256D3"/>
    <w:rsid w:val="00826C2D"/>
    <w:rsid w:val="008272F0"/>
    <w:rsid w:val="00830FB0"/>
    <w:rsid w:val="00831111"/>
    <w:rsid w:val="008311C1"/>
    <w:rsid w:val="00831DC5"/>
    <w:rsid w:val="00835553"/>
    <w:rsid w:val="00837854"/>
    <w:rsid w:val="00840257"/>
    <w:rsid w:val="00840740"/>
    <w:rsid w:val="00840EAD"/>
    <w:rsid w:val="00844977"/>
    <w:rsid w:val="0084615B"/>
    <w:rsid w:val="00847DE5"/>
    <w:rsid w:val="008504F5"/>
    <w:rsid w:val="00851A8E"/>
    <w:rsid w:val="00853491"/>
    <w:rsid w:val="008539B6"/>
    <w:rsid w:val="00854254"/>
    <w:rsid w:val="008542D1"/>
    <w:rsid w:val="008554C9"/>
    <w:rsid w:val="00855733"/>
    <w:rsid w:val="00855F66"/>
    <w:rsid w:val="0085750C"/>
    <w:rsid w:val="00857B36"/>
    <w:rsid w:val="00860EE1"/>
    <w:rsid w:val="00861B55"/>
    <w:rsid w:val="00861D3F"/>
    <w:rsid w:val="00864193"/>
    <w:rsid w:val="00865EC7"/>
    <w:rsid w:val="00865F41"/>
    <w:rsid w:val="00865F75"/>
    <w:rsid w:val="0086632C"/>
    <w:rsid w:val="008663D7"/>
    <w:rsid w:val="00867583"/>
    <w:rsid w:val="00870BBA"/>
    <w:rsid w:val="008711DE"/>
    <w:rsid w:val="00871534"/>
    <w:rsid w:val="00871557"/>
    <w:rsid w:val="00871DFD"/>
    <w:rsid w:val="00871E4C"/>
    <w:rsid w:val="00874026"/>
    <w:rsid w:val="00874C7A"/>
    <w:rsid w:val="00874F13"/>
    <w:rsid w:val="00875BA4"/>
    <w:rsid w:val="00875E68"/>
    <w:rsid w:val="00876D2C"/>
    <w:rsid w:val="00876FCE"/>
    <w:rsid w:val="0088128A"/>
    <w:rsid w:val="008818D4"/>
    <w:rsid w:val="008837CB"/>
    <w:rsid w:val="008858CB"/>
    <w:rsid w:val="00890677"/>
    <w:rsid w:val="00890923"/>
    <w:rsid w:val="008910ED"/>
    <w:rsid w:val="00892105"/>
    <w:rsid w:val="00892C33"/>
    <w:rsid w:val="0089427C"/>
    <w:rsid w:val="008967DE"/>
    <w:rsid w:val="00896CA2"/>
    <w:rsid w:val="00897C3F"/>
    <w:rsid w:val="008A046B"/>
    <w:rsid w:val="008A0AC5"/>
    <w:rsid w:val="008A1487"/>
    <w:rsid w:val="008A38F3"/>
    <w:rsid w:val="008A5196"/>
    <w:rsid w:val="008A52A1"/>
    <w:rsid w:val="008A792A"/>
    <w:rsid w:val="008B0C35"/>
    <w:rsid w:val="008B1497"/>
    <w:rsid w:val="008B2640"/>
    <w:rsid w:val="008B33E1"/>
    <w:rsid w:val="008B681E"/>
    <w:rsid w:val="008C0E26"/>
    <w:rsid w:val="008C10CD"/>
    <w:rsid w:val="008C127E"/>
    <w:rsid w:val="008C3675"/>
    <w:rsid w:val="008C4483"/>
    <w:rsid w:val="008C4607"/>
    <w:rsid w:val="008C4F5B"/>
    <w:rsid w:val="008C68A3"/>
    <w:rsid w:val="008C68C4"/>
    <w:rsid w:val="008C74CF"/>
    <w:rsid w:val="008D090C"/>
    <w:rsid w:val="008D1413"/>
    <w:rsid w:val="008D18CE"/>
    <w:rsid w:val="008D28DB"/>
    <w:rsid w:val="008D2B66"/>
    <w:rsid w:val="008D3470"/>
    <w:rsid w:val="008D34C7"/>
    <w:rsid w:val="008E04DB"/>
    <w:rsid w:val="008E30DB"/>
    <w:rsid w:val="008E3A00"/>
    <w:rsid w:val="008E60B1"/>
    <w:rsid w:val="008E6E9A"/>
    <w:rsid w:val="008E75BC"/>
    <w:rsid w:val="008F01C2"/>
    <w:rsid w:val="008F0C16"/>
    <w:rsid w:val="008F1E97"/>
    <w:rsid w:val="008F3E0C"/>
    <w:rsid w:val="008F4ACB"/>
    <w:rsid w:val="008F4FD1"/>
    <w:rsid w:val="008F51D0"/>
    <w:rsid w:val="008F719B"/>
    <w:rsid w:val="00901900"/>
    <w:rsid w:val="00903672"/>
    <w:rsid w:val="00903CED"/>
    <w:rsid w:val="00905CA2"/>
    <w:rsid w:val="0090765E"/>
    <w:rsid w:val="00911190"/>
    <w:rsid w:val="009122A6"/>
    <w:rsid w:val="00912D8E"/>
    <w:rsid w:val="00912EC8"/>
    <w:rsid w:val="009138CB"/>
    <w:rsid w:val="00913E92"/>
    <w:rsid w:val="009157FF"/>
    <w:rsid w:val="00915FE0"/>
    <w:rsid w:val="00916B08"/>
    <w:rsid w:val="00916C95"/>
    <w:rsid w:val="00916F58"/>
    <w:rsid w:val="009225D1"/>
    <w:rsid w:val="00922A3A"/>
    <w:rsid w:val="0092435C"/>
    <w:rsid w:val="00925E61"/>
    <w:rsid w:val="009261EE"/>
    <w:rsid w:val="00930601"/>
    <w:rsid w:val="009327CE"/>
    <w:rsid w:val="0093295B"/>
    <w:rsid w:val="00932960"/>
    <w:rsid w:val="00932D78"/>
    <w:rsid w:val="009342D8"/>
    <w:rsid w:val="00934468"/>
    <w:rsid w:val="0093506E"/>
    <w:rsid w:val="0093740B"/>
    <w:rsid w:val="009400F1"/>
    <w:rsid w:val="00940886"/>
    <w:rsid w:val="00942330"/>
    <w:rsid w:val="0094376B"/>
    <w:rsid w:val="00943EC3"/>
    <w:rsid w:val="00947455"/>
    <w:rsid w:val="00950A6B"/>
    <w:rsid w:val="00951039"/>
    <w:rsid w:val="00960857"/>
    <w:rsid w:val="00960919"/>
    <w:rsid w:val="00961ACB"/>
    <w:rsid w:val="00962398"/>
    <w:rsid w:val="00963206"/>
    <w:rsid w:val="009632A5"/>
    <w:rsid w:val="0096406A"/>
    <w:rsid w:val="00964E06"/>
    <w:rsid w:val="00966FD1"/>
    <w:rsid w:val="0096728A"/>
    <w:rsid w:val="00970CCD"/>
    <w:rsid w:val="00970CD3"/>
    <w:rsid w:val="0097212D"/>
    <w:rsid w:val="00972B42"/>
    <w:rsid w:val="00972FF7"/>
    <w:rsid w:val="00975D8B"/>
    <w:rsid w:val="00975D99"/>
    <w:rsid w:val="0097636E"/>
    <w:rsid w:val="00976ABB"/>
    <w:rsid w:val="00980F0B"/>
    <w:rsid w:val="009813DA"/>
    <w:rsid w:val="00981EDD"/>
    <w:rsid w:val="00982615"/>
    <w:rsid w:val="00982B15"/>
    <w:rsid w:val="00983A61"/>
    <w:rsid w:val="00984371"/>
    <w:rsid w:val="00985BEA"/>
    <w:rsid w:val="0098631A"/>
    <w:rsid w:val="0098659B"/>
    <w:rsid w:val="009866DB"/>
    <w:rsid w:val="009914B7"/>
    <w:rsid w:val="009918FB"/>
    <w:rsid w:val="0099227D"/>
    <w:rsid w:val="009935B8"/>
    <w:rsid w:val="00993F60"/>
    <w:rsid w:val="00994046"/>
    <w:rsid w:val="00997222"/>
    <w:rsid w:val="00997CD6"/>
    <w:rsid w:val="009A0892"/>
    <w:rsid w:val="009A25B9"/>
    <w:rsid w:val="009A2800"/>
    <w:rsid w:val="009A2CC9"/>
    <w:rsid w:val="009A2E42"/>
    <w:rsid w:val="009A450C"/>
    <w:rsid w:val="009A627E"/>
    <w:rsid w:val="009B0018"/>
    <w:rsid w:val="009B16F9"/>
    <w:rsid w:val="009B1B50"/>
    <w:rsid w:val="009B1C97"/>
    <w:rsid w:val="009B219F"/>
    <w:rsid w:val="009B2938"/>
    <w:rsid w:val="009B425E"/>
    <w:rsid w:val="009B4432"/>
    <w:rsid w:val="009B567F"/>
    <w:rsid w:val="009B6078"/>
    <w:rsid w:val="009B67A1"/>
    <w:rsid w:val="009B73AE"/>
    <w:rsid w:val="009B7593"/>
    <w:rsid w:val="009C4211"/>
    <w:rsid w:val="009C45A6"/>
    <w:rsid w:val="009C47B2"/>
    <w:rsid w:val="009C47B6"/>
    <w:rsid w:val="009C7EEA"/>
    <w:rsid w:val="009C7FD8"/>
    <w:rsid w:val="009D03FD"/>
    <w:rsid w:val="009D1ED0"/>
    <w:rsid w:val="009D2148"/>
    <w:rsid w:val="009D231A"/>
    <w:rsid w:val="009D2718"/>
    <w:rsid w:val="009D3332"/>
    <w:rsid w:val="009D48E0"/>
    <w:rsid w:val="009D4FC1"/>
    <w:rsid w:val="009D4FC8"/>
    <w:rsid w:val="009D7286"/>
    <w:rsid w:val="009D7C94"/>
    <w:rsid w:val="009E411D"/>
    <w:rsid w:val="009E53BF"/>
    <w:rsid w:val="009E63BF"/>
    <w:rsid w:val="009E6F8B"/>
    <w:rsid w:val="009E79CB"/>
    <w:rsid w:val="009E7F35"/>
    <w:rsid w:val="009F19D0"/>
    <w:rsid w:val="009F20A2"/>
    <w:rsid w:val="009F2C34"/>
    <w:rsid w:val="009F4843"/>
    <w:rsid w:val="009F5709"/>
    <w:rsid w:val="009F64D2"/>
    <w:rsid w:val="009F7395"/>
    <w:rsid w:val="009F7ED1"/>
    <w:rsid w:val="009F7F96"/>
    <w:rsid w:val="00A016C4"/>
    <w:rsid w:val="00A048C7"/>
    <w:rsid w:val="00A04A5C"/>
    <w:rsid w:val="00A05148"/>
    <w:rsid w:val="00A07A0C"/>
    <w:rsid w:val="00A10258"/>
    <w:rsid w:val="00A108EE"/>
    <w:rsid w:val="00A10DF5"/>
    <w:rsid w:val="00A129C4"/>
    <w:rsid w:val="00A13E69"/>
    <w:rsid w:val="00A14750"/>
    <w:rsid w:val="00A20536"/>
    <w:rsid w:val="00A206DE"/>
    <w:rsid w:val="00A20ED4"/>
    <w:rsid w:val="00A2279C"/>
    <w:rsid w:val="00A238C4"/>
    <w:rsid w:val="00A24DAC"/>
    <w:rsid w:val="00A27920"/>
    <w:rsid w:val="00A27F05"/>
    <w:rsid w:val="00A30FE7"/>
    <w:rsid w:val="00A318D5"/>
    <w:rsid w:val="00A31F46"/>
    <w:rsid w:val="00A32615"/>
    <w:rsid w:val="00A356B2"/>
    <w:rsid w:val="00A35DD2"/>
    <w:rsid w:val="00A36153"/>
    <w:rsid w:val="00A402C7"/>
    <w:rsid w:val="00A42DFD"/>
    <w:rsid w:val="00A43934"/>
    <w:rsid w:val="00A44998"/>
    <w:rsid w:val="00A4605F"/>
    <w:rsid w:val="00A460A0"/>
    <w:rsid w:val="00A5026D"/>
    <w:rsid w:val="00A50418"/>
    <w:rsid w:val="00A52339"/>
    <w:rsid w:val="00A53332"/>
    <w:rsid w:val="00A53426"/>
    <w:rsid w:val="00A53655"/>
    <w:rsid w:val="00A537FD"/>
    <w:rsid w:val="00A53BA6"/>
    <w:rsid w:val="00A54369"/>
    <w:rsid w:val="00A54D74"/>
    <w:rsid w:val="00A5564B"/>
    <w:rsid w:val="00A56E81"/>
    <w:rsid w:val="00A57511"/>
    <w:rsid w:val="00A57A30"/>
    <w:rsid w:val="00A57D25"/>
    <w:rsid w:val="00A60ABC"/>
    <w:rsid w:val="00A61D56"/>
    <w:rsid w:val="00A61DA8"/>
    <w:rsid w:val="00A6210B"/>
    <w:rsid w:val="00A631FE"/>
    <w:rsid w:val="00A63E15"/>
    <w:rsid w:val="00A65483"/>
    <w:rsid w:val="00A6596C"/>
    <w:rsid w:val="00A6776A"/>
    <w:rsid w:val="00A71674"/>
    <w:rsid w:val="00A717CB"/>
    <w:rsid w:val="00A7233B"/>
    <w:rsid w:val="00A732B3"/>
    <w:rsid w:val="00A74F15"/>
    <w:rsid w:val="00A75D37"/>
    <w:rsid w:val="00A81549"/>
    <w:rsid w:val="00A82578"/>
    <w:rsid w:val="00A827C8"/>
    <w:rsid w:val="00A83815"/>
    <w:rsid w:val="00A83C19"/>
    <w:rsid w:val="00A84D82"/>
    <w:rsid w:val="00A84EDB"/>
    <w:rsid w:val="00A85DC2"/>
    <w:rsid w:val="00A925BA"/>
    <w:rsid w:val="00A9270D"/>
    <w:rsid w:val="00A92818"/>
    <w:rsid w:val="00A92B8A"/>
    <w:rsid w:val="00A93172"/>
    <w:rsid w:val="00A931E3"/>
    <w:rsid w:val="00A95620"/>
    <w:rsid w:val="00AA0282"/>
    <w:rsid w:val="00AA1782"/>
    <w:rsid w:val="00AA1A2B"/>
    <w:rsid w:val="00AA1DBB"/>
    <w:rsid w:val="00AA4CAC"/>
    <w:rsid w:val="00AA59B6"/>
    <w:rsid w:val="00AA63DB"/>
    <w:rsid w:val="00AA6662"/>
    <w:rsid w:val="00AA7F5E"/>
    <w:rsid w:val="00AB05A9"/>
    <w:rsid w:val="00AB0645"/>
    <w:rsid w:val="00AB0CB9"/>
    <w:rsid w:val="00AB15F1"/>
    <w:rsid w:val="00AB17AD"/>
    <w:rsid w:val="00AB261B"/>
    <w:rsid w:val="00AB2B58"/>
    <w:rsid w:val="00AB33AF"/>
    <w:rsid w:val="00AB6BC3"/>
    <w:rsid w:val="00AB6D3C"/>
    <w:rsid w:val="00AB7B94"/>
    <w:rsid w:val="00AC0C39"/>
    <w:rsid w:val="00AC1CDE"/>
    <w:rsid w:val="00AC2498"/>
    <w:rsid w:val="00AC267C"/>
    <w:rsid w:val="00AC283D"/>
    <w:rsid w:val="00AC2AE5"/>
    <w:rsid w:val="00AC4D4E"/>
    <w:rsid w:val="00AC5668"/>
    <w:rsid w:val="00AC5EDF"/>
    <w:rsid w:val="00AC7B62"/>
    <w:rsid w:val="00AC7EC5"/>
    <w:rsid w:val="00AD010F"/>
    <w:rsid w:val="00AD0F3A"/>
    <w:rsid w:val="00AD329D"/>
    <w:rsid w:val="00AD4137"/>
    <w:rsid w:val="00AD4422"/>
    <w:rsid w:val="00AD5323"/>
    <w:rsid w:val="00AD57E3"/>
    <w:rsid w:val="00AD6EF4"/>
    <w:rsid w:val="00AD70C5"/>
    <w:rsid w:val="00AD7DCC"/>
    <w:rsid w:val="00AE07FA"/>
    <w:rsid w:val="00AE126C"/>
    <w:rsid w:val="00AE20E3"/>
    <w:rsid w:val="00AE2BBB"/>
    <w:rsid w:val="00AE2E20"/>
    <w:rsid w:val="00AE360F"/>
    <w:rsid w:val="00AE5056"/>
    <w:rsid w:val="00AE55B6"/>
    <w:rsid w:val="00AE614E"/>
    <w:rsid w:val="00AE6BD9"/>
    <w:rsid w:val="00AF0CCF"/>
    <w:rsid w:val="00AF0E33"/>
    <w:rsid w:val="00AF1012"/>
    <w:rsid w:val="00AF159F"/>
    <w:rsid w:val="00AF2191"/>
    <w:rsid w:val="00AF2A85"/>
    <w:rsid w:val="00AF3C30"/>
    <w:rsid w:val="00AF576D"/>
    <w:rsid w:val="00B01E11"/>
    <w:rsid w:val="00B02566"/>
    <w:rsid w:val="00B03043"/>
    <w:rsid w:val="00B04AA9"/>
    <w:rsid w:val="00B04B72"/>
    <w:rsid w:val="00B04CB5"/>
    <w:rsid w:val="00B050D6"/>
    <w:rsid w:val="00B065E4"/>
    <w:rsid w:val="00B0772B"/>
    <w:rsid w:val="00B078E1"/>
    <w:rsid w:val="00B109BC"/>
    <w:rsid w:val="00B1141B"/>
    <w:rsid w:val="00B1210B"/>
    <w:rsid w:val="00B13291"/>
    <w:rsid w:val="00B158F1"/>
    <w:rsid w:val="00B16CAE"/>
    <w:rsid w:val="00B17243"/>
    <w:rsid w:val="00B17F5B"/>
    <w:rsid w:val="00B203B3"/>
    <w:rsid w:val="00B21F71"/>
    <w:rsid w:val="00B234D3"/>
    <w:rsid w:val="00B23F44"/>
    <w:rsid w:val="00B24BF8"/>
    <w:rsid w:val="00B25B6C"/>
    <w:rsid w:val="00B264B3"/>
    <w:rsid w:val="00B30BB4"/>
    <w:rsid w:val="00B3215F"/>
    <w:rsid w:val="00B33144"/>
    <w:rsid w:val="00B35908"/>
    <w:rsid w:val="00B35955"/>
    <w:rsid w:val="00B35CDF"/>
    <w:rsid w:val="00B36276"/>
    <w:rsid w:val="00B3680D"/>
    <w:rsid w:val="00B40336"/>
    <w:rsid w:val="00B40EFF"/>
    <w:rsid w:val="00B4112F"/>
    <w:rsid w:val="00B514D5"/>
    <w:rsid w:val="00B52F56"/>
    <w:rsid w:val="00B5697C"/>
    <w:rsid w:val="00B57436"/>
    <w:rsid w:val="00B57709"/>
    <w:rsid w:val="00B57F06"/>
    <w:rsid w:val="00B6014A"/>
    <w:rsid w:val="00B60E32"/>
    <w:rsid w:val="00B611A0"/>
    <w:rsid w:val="00B61EC8"/>
    <w:rsid w:val="00B62D87"/>
    <w:rsid w:val="00B64E6A"/>
    <w:rsid w:val="00B654BF"/>
    <w:rsid w:val="00B658A3"/>
    <w:rsid w:val="00B66E0B"/>
    <w:rsid w:val="00B6728B"/>
    <w:rsid w:val="00B67A2D"/>
    <w:rsid w:val="00B716D7"/>
    <w:rsid w:val="00B721DB"/>
    <w:rsid w:val="00B72827"/>
    <w:rsid w:val="00B7338F"/>
    <w:rsid w:val="00B73B91"/>
    <w:rsid w:val="00B75758"/>
    <w:rsid w:val="00B76E9C"/>
    <w:rsid w:val="00B77431"/>
    <w:rsid w:val="00B80FD9"/>
    <w:rsid w:val="00B82020"/>
    <w:rsid w:val="00B8237B"/>
    <w:rsid w:val="00B831FE"/>
    <w:rsid w:val="00B83CD1"/>
    <w:rsid w:val="00B87104"/>
    <w:rsid w:val="00B87B09"/>
    <w:rsid w:val="00B87D01"/>
    <w:rsid w:val="00B9012A"/>
    <w:rsid w:val="00B92266"/>
    <w:rsid w:val="00B93AD8"/>
    <w:rsid w:val="00B944A0"/>
    <w:rsid w:val="00B94EE2"/>
    <w:rsid w:val="00BA0821"/>
    <w:rsid w:val="00BA341F"/>
    <w:rsid w:val="00BA3525"/>
    <w:rsid w:val="00BA4198"/>
    <w:rsid w:val="00BA50C4"/>
    <w:rsid w:val="00BA6529"/>
    <w:rsid w:val="00BA6749"/>
    <w:rsid w:val="00BA6E0A"/>
    <w:rsid w:val="00BA75F3"/>
    <w:rsid w:val="00BB2A62"/>
    <w:rsid w:val="00BB2B70"/>
    <w:rsid w:val="00BB37EA"/>
    <w:rsid w:val="00BB556C"/>
    <w:rsid w:val="00BB5BB4"/>
    <w:rsid w:val="00BB6269"/>
    <w:rsid w:val="00BB64FC"/>
    <w:rsid w:val="00BB69DE"/>
    <w:rsid w:val="00BB6A0E"/>
    <w:rsid w:val="00BC02F2"/>
    <w:rsid w:val="00BC0BA5"/>
    <w:rsid w:val="00BC1A7E"/>
    <w:rsid w:val="00BC2DEF"/>
    <w:rsid w:val="00BC3DD1"/>
    <w:rsid w:val="00BC442F"/>
    <w:rsid w:val="00BC4C3F"/>
    <w:rsid w:val="00BC7F1E"/>
    <w:rsid w:val="00BD053C"/>
    <w:rsid w:val="00BD2F04"/>
    <w:rsid w:val="00BD3B68"/>
    <w:rsid w:val="00BD46B9"/>
    <w:rsid w:val="00BD4BC0"/>
    <w:rsid w:val="00BD4E64"/>
    <w:rsid w:val="00BD61DF"/>
    <w:rsid w:val="00BE0515"/>
    <w:rsid w:val="00BE0879"/>
    <w:rsid w:val="00BE087D"/>
    <w:rsid w:val="00BE20D2"/>
    <w:rsid w:val="00BE2BCE"/>
    <w:rsid w:val="00BE303F"/>
    <w:rsid w:val="00BF290A"/>
    <w:rsid w:val="00BF4038"/>
    <w:rsid w:val="00BF4396"/>
    <w:rsid w:val="00BF4612"/>
    <w:rsid w:val="00BF468F"/>
    <w:rsid w:val="00BF4755"/>
    <w:rsid w:val="00BF5C0A"/>
    <w:rsid w:val="00C00239"/>
    <w:rsid w:val="00C006FC"/>
    <w:rsid w:val="00C00747"/>
    <w:rsid w:val="00C01299"/>
    <w:rsid w:val="00C02508"/>
    <w:rsid w:val="00C0275A"/>
    <w:rsid w:val="00C03057"/>
    <w:rsid w:val="00C054B5"/>
    <w:rsid w:val="00C06D02"/>
    <w:rsid w:val="00C10ABF"/>
    <w:rsid w:val="00C116EE"/>
    <w:rsid w:val="00C1264F"/>
    <w:rsid w:val="00C14CCF"/>
    <w:rsid w:val="00C17353"/>
    <w:rsid w:val="00C204B9"/>
    <w:rsid w:val="00C20A3C"/>
    <w:rsid w:val="00C21217"/>
    <w:rsid w:val="00C217DF"/>
    <w:rsid w:val="00C21C17"/>
    <w:rsid w:val="00C23A9D"/>
    <w:rsid w:val="00C263B9"/>
    <w:rsid w:val="00C2662F"/>
    <w:rsid w:val="00C26843"/>
    <w:rsid w:val="00C273EE"/>
    <w:rsid w:val="00C30191"/>
    <w:rsid w:val="00C302F2"/>
    <w:rsid w:val="00C303EA"/>
    <w:rsid w:val="00C31952"/>
    <w:rsid w:val="00C32956"/>
    <w:rsid w:val="00C3373A"/>
    <w:rsid w:val="00C34FC3"/>
    <w:rsid w:val="00C35395"/>
    <w:rsid w:val="00C401E0"/>
    <w:rsid w:val="00C401FD"/>
    <w:rsid w:val="00C40380"/>
    <w:rsid w:val="00C4349A"/>
    <w:rsid w:val="00C43681"/>
    <w:rsid w:val="00C439A4"/>
    <w:rsid w:val="00C4598B"/>
    <w:rsid w:val="00C5034F"/>
    <w:rsid w:val="00C50A75"/>
    <w:rsid w:val="00C5311B"/>
    <w:rsid w:val="00C53600"/>
    <w:rsid w:val="00C5707D"/>
    <w:rsid w:val="00C57A06"/>
    <w:rsid w:val="00C606F7"/>
    <w:rsid w:val="00C60D41"/>
    <w:rsid w:val="00C61764"/>
    <w:rsid w:val="00C61AFC"/>
    <w:rsid w:val="00C6221A"/>
    <w:rsid w:val="00C62F3A"/>
    <w:rsid w:val="00C64A92"/>
    <w:rsid w:val="00C6535C"/>
    <w:rsid w:val="00C6555F"/>
    <w:rsid w:val="00C6604C"/>
    <w:rsid w:val="00C707DF"/>
    <w:rsid w:val="00C72690"/>
    <w:rsid w:val="00C737E9"/>
    <w:rsid w:val="00C739B9"/>
    <w:rsid w:val="00C75293"/>
    <w:rsid w:val="00C75372"/>
    <w:rsid w:val="00C77F39"/>
    <w:rsid w:val="00C849A2"/>
    <w:rsid w:val="00C84BFC"/>
    <w:rsid w:val="00C85636"/>
    <w:rsid w:val="00C85B7F"/>
    <w:rsid w:val="00C85F23"/>
    <w:rsid w:val="00C91885"/>
    <w:rsid w:val="00C91B2F"/>
    <w:rsid w:val="00C91D75"/>
    <w:rsid w:val="00C923A2"/>
    <w:rsid w:val="00C92ECC"/>
    <w:rsid w:val="00C93052"/>
    <w:rsid w:val="00C93E40"/>
    <w:rsid w:val="00C944BB"/>
    <w:rsid w:val="00C94A18"/>
    <w:rsid w:val="00C94EEA"/>
    <w:rsid w:val="00C95359"/>
    <w:rsid w:val="00C95A0C"/>
    <w:rsid w:val="00C964DA"/>
    <w:rsid w:val="00C97D56"/>
    <w:rsid w:val="00CA0377"/>
    <w:rsid w:val="00CA065B"/>
    <w:rsid w:val="00CA1599"/>
    <w:rsid w:val="00CA1C3C"/>
    <w:rsid w:val="00CA25DD"/>
    <w:rsid w:val="00CA4D6F"/>
    <w:rsid w:val="00CB03BC"/>
    <w:rsid w:val="00CB199E"/>
    <w:rsid w:val="00CB3A5E"/>
    <w:rsid w:val="00CB60CB"/>
    <w:rsid w:val="00CB7000"/>
    <w:rsid w:val="00CC0CA9"/>
    <w:rsid w:val="00CC0E8E"/>
    <w:rsid w:val="00CC217C"/>
    <w:rsid w:val="00CC3C88"/>
    <w:rsid w:val="00CC47B1"/>
    <w:rsid w:val="00CC51CD"/>
    <w:rsid w:val="00CC6AB7"/>
    <w:rsid w:val="00CD0022"/>
    <w:rsid w:val="00CD0DC0"/>
    <w:rsid w:val="00CD0F9C"/>
    <w:rsid w:val="00CD35D3"/>
    <w:rsid w:val="00CD3760"/>
    <w:rsid w:val="00CD3D4C"/>
    <w:rsid w:val="00CD4133"/>
    <w:rsid w:val="00CD6014"/>
    <w:rsid w:val="00CD6658"/>
    <w:rsid w:val="00CE19A3"/>
    <w:rsid w:val="00CE3559"/>
    <w:rsid w:val="00CE4050"/>
    <w:rsid w:val="00CE455C"/>
    <w:rsid w:val="00CE55FC"/>
    <w:rsid w:val="00CE59CA"/>
    <w:rsid w:val="00CE5F73"/>
    <w:rsid w:val="00CE62C5"/>
    <w:rsid w:val="00CE6CF5"/>
    <w:rsid w:val="00CE719A"/>
    <w:rsid w:val="00CE72CA"/>
    <w:rsid w:val="00CF0C67"/>
    <w:rsid w:val="00CF1577"/>
    <w:rsid w:val="00CF2093"/>
    <w:rsid w:val="00CF49AF"/>
    <w:rsid w:val="00CF7CED"/>
    <w:rsid w:val="00D00527"/>
    <w:rsid w:val="00D00875"/>
    <w:rsid w:val="00D02165"/>
    <w:rsid w:val="00D03F45"/>
    <w:rsid w:val="00D0457E"/>
    <w:rsid w:val="00D04662"/>
    <w:rsid w:val="00D04F57"/>
    <w:rsid w:val="00D0628C"/>
    <w:rsid w:val="00D0704B"/>
    <w:rsid w:val="00D10677"/>
    <w:rsid w:val="00D11B45"/>
    <w:rsid w:val="00D11BC3"/>
    <w:rsid w:val="00D1274F"/>
    <w:rsid w:val="00D13F2B"/>
    <w:rsid w:val="00D1417A"/>
    <w:rsid w:val="00D1592A"/>
    <w:rsid w:val="00D20613"/>
    <w:rsid w:val="00D21EFB"/>
    <w:rsid w:val="00D22848"/>
    <w:rsid w:val="00D2466F"/>
    <w:rsid w:val="00D25189"/>
    <w:rsid w:val="00D26174"/>
    <w:rsid w:val="00D264E7"/>
    <w:rsid w:val="00D26737"/>
    <w:rsid w:val="00D26942"/>
    <w:rsid w:val="00D26E73"/>
    <w:rsid w:val="00D27266"/>
    <w:rsid w:val="00D30300"/>
    <w:rsid w:val="00D30C12"/>
    <w:rsid w:val="00D3125B"/>
    <w:rsid w:val="00D31F4F"/>
    <w:rsid w:val="00D32202"/>
    <w:rsid w:val="00D33AC1"/>
    <w:rsid w:val="00D36A59"/>
    <w:rsid w:val="00D373F9"/>
    <w:rsid w:val="00D37E3D"/>
    <w:rsid w:val="00D416C1"/>
    <w:rsid w:val="00D41B26"/>
    <w:rsid w:val="00D42891"/>
    <w:rsid w:val="00D42C4A"/>
    <w:rsid w:val="00D43265"/>
    <w:rsid w:val="00D43663"/>
    <w:rsid w:val="00D46CC9"/>
    <w:rsid w:val="00D47024"/>
    <w:rsid w:val="00D47711"/>
    <w:rsid w:val="00D504AB"/>
    <w:rsid w:val="00D50602"/>
    <w:rsid w:val="00D509CC"/>
    <w:rsid w:val="00D50ACD"/>
    <w:rsid w:val="00D5201A"/>
    <w:rsid w:val="00D528C8"/>
    <w:rsid w:val="00D53025"/>
    <w:rsid w:val="00D53ED2"/>
    <w:rsid w:val="00D5436D"/>
    <w:rsid w:val="00D55ABE"/>
    <w:rsid w:val="00D55B40"/>
    <w:rsid w:val="00D565AD"/>
    <w:rsid w:val="00D570F2"/>
    <w:rsid w:val="00D60E2B"/>
    <w:rsid w:val="00D6116E"/>
    <w:rsid w:val="00D6160A"/>
    <w:rsid w:val="00D62349"/>
    <w:rsid w:val="00D6311D"/>
    <w:rsid w:val="00D63213"/>
    <w:rsid w:val="00D63732"/>
    <w:rsid w:val="00D64122"/>
    <w:rsid w:val="00D64882"/>
    <w:rsid w:val="00D66AFD"/>
    <w:rsid w:val="00D718B2"/>
    <w:rsid w:val="00D73542"/>
    <w:rsid w:val="00D7395E"/>
    <w:rsid w:val="00D74ED4"/>
    <w:rsid w:val="00D7516F"/>
    <w:rsid w:val="00D759D9"/>
    <w:rsid w:val="00D75E5C"/>
    <w:rsid w:val="00D76401"/>
    <w:rsid w:val="00D7719C"/>
    <w:rsid w:val="00D774EC"/>
    <w:rsid w:val="00D7753E"/>
    <w:rsid w:val="00D775B6"/>
    <w:rsid w:val="00D7769C"/>
    <w:rsid w:val="00D800DC"/>
    <w:rsid w:val="00D8157A"/>
    <w:rsid w:val="00D815C5"/>
    <w:rsid w:val="00D81BD6"/>
    <w:rsid w:val="00D82128"/>
    <w:rsid w:val="00D82C25"/>
    <w:rsid w:val="00D83098"/>
    <w:rsid w:val="00D852A6"/>
    <w:rsid w:val="00D85569"/>
    <w:rsid w:val="00D85599"/>
    <w:rsid w:val="00D85809"/>
    <w:rsid w:val="00D862DF"/>
    <w:rsid w:val="00D866B3"/>
    <w:rsid w:val="00D8741E"/>
    <w:rsid w:val="00D87C2D"/>
    <w:rsid w:val="00D905F9"/>
    <w:rsid w:val="00D91E15"/>
    <w:rsid w:val="00D925C5"/>
    <w:rsid w:val="00D9461F"/>
    <w:rsid w:val="00D962DE"/>
    <w:rsid w:val="00DA09B8"/>
    <w:rsid w:val="00DA222B"/>
    <w:rsid w:val="00DA34E8"/>
    <w:rsid w:val="00DA3C59"/>
    <w:rsid w:val="00DA4A15"/>
    <w:rsid w:val="00DA4B9E"/>
    <w:rsid w:val="00DA4F9D"/>
    <w:rsid w:val="00DA500E"/>
    <w:rsid w:val="00DA5A50"/>
    <w:rsid w:val="00DA5B1F"/>
    <w:rsid w:val="00DA611E"/>
    <w:rsid w:val="00DA672A"/>
    <w:rsid w:val="00DA7D27"/>
    <w:rsid w:val="00DB2092"/>
    <w:rsid w:val="00DB2B62"/>
    <w:rsid w:val="00DB3583"/>
    <w:rsid w:val="00DB491F"/>
    <w:rsid w:val="00DB4FF4"/>
    <w:rsid w:val="00DB5101"/>
    <w:rsid w:val="00DB518C"/>
    <w:rsid w:val="00DB58B5"/>
    <w:rsid w:val="00DB67C4"/>
    <w:rsid w:val="00DB798F"/>
    <w:rsid w:val="00DC1E5B"/>
    <w:rsid w:val="00DC4909"/>
    <w:rsid w:val="00DC6EB4"/>
    <w:rsid w:val="00DC7676"/>
    <w:rsid w:val="00DD1FB8"/>
    <w:rsid w:val="00DD2B1F"/>
    <w:rsid w:val="00DD4861"/>
    <w:rsid w:val="00DD57D8"/>
    <w:rsid w:val="00DD6504"/>
    <w:rsid w:val="00DD6E0D"/>
    <w:rsid w:val="00DE005F"/>
    <w:rsid w:val="00DE2587"/>
    <w:rsid w:val="00DE26D3"/>
    <w:rsid w:val="00DE27E0"/>
    <w:rsid w:val="00DE304C"/>
    <w:rsid w:val="00DE3824"/>
    <w:rsid w:val="00DE3C36"/>
    <w:rsid w:val="00DE4A38"/>
    <w:rsid w:val="00DE4C8B"/>
    <w:rsid w:val="00DE4FBE"/>
    <w:rsid w:val="00DE50BE"/>
    <w:rsid w:val="00DE71F9"/>
    <w:rsid w:val="00DE7A41"/>
    <w:rsid w:val="00DE7FFC"/>
    <w:rsid w:val="00DF0707"/>
    <w:rsid w:val="00DF212E"/>
    <w:rsid w:val="00DF26EA"/>
    <w:rsid w:val="00DF28B8"/>
    <w:rsid w:val="00DF537F"/>
    <w:rsid w:val="00DF7891"/>
    <w:rsid w:val="00E00525"/>
    <w:rsid w:val="00E01BB6"/>
    <w:rsid w:val="00E032B6"/>
    <w:rsid w:val="00E03D03"/>
    <w:rsid w:val="00E04319"/>
    <w:rsid w:val="00E04882"/>
    <w:rsid w:val="00E052B1"/>
    <w:rsid w:val="00E064AB"/>
    <w:rsid w:val="00E10DFA"/>
    <w:rsid w:val="00E11287"/>
    <w:rsid w:val="00E123D8"/>
    <w:rsid w:val="00E144C3"/>
    <w:rsid w:val="00E145B2"/>
    <w:rsid w:val="00E145D8"/>
    <w:rsid w:val="00E14B5F"/>
    <w:rsid w:val="00E14C96"/>
    <w:rsid w:val="00E1634C"/>
    <w:rsid w:val="00E176E5"/>
    <w:rsid w:val="00E209F5"/>
    <w:rsid w:val="00E23D39"/>
    <w:rsid w:val="00E24DED"/>
    <w:rsid w:val="00E25CCC"/>
    <w:rsid w:val="00E271AA"/>
    <w:rsid w:val="00E2731B"/>
    <w:rsid w:val="00E276E1"/>
    <w:rsid w:val="00E27F55"/>
    <w:rsid w:val="00E30916"/>
    <w:rsid w:val="00E30AE7"/>
    <w:rsid w:val="00E30BFD"/>
    <w:rsid w:val="00E314EE"/>
    <w:rsid w:val="00E31AA1"/>
    <w:rsid w:val="00E32B73"/>
    <w:rsid w:val="00E34894"/>
    <w:rsid w:val="00E35408"/>
    <w:rsid w:val="00E356FB"/>
    <w:rsid w:val="00E357AD"/>
    <w:rsid w:val="00E35B26"/>
    <w:rsid w:val="00E35B8C"/>
    <w:rsid w:val="00E35C8D"/>
    <w:rsid w:val="00E35E3B"/>
    <w:rsid w:val="00E37B37"/>
    <w:rsid w:val="00E4049B"/>
    <w:rsid w:val="00E41A60"/>
    <w:rsid w:val="00E4313E"/>
    <w:rsid w:val="00E4319E"/>
    <w:rsid w:val="00E441E5"/>
    <w:rsid w:val="00E475D7"/>
    <w:rsid w:val="00E50402"/>
    <w:rsid w:val="00E50612"/>
    <w:rsid w:val="00E51461"/>
    <w:rsid w:val="00E52DAD"/>
    <w:rsid w:val="00E5374E"/>
    <w:rsid w:val="00E53F4A"/>
    <w:rsid w:val="00E544D6"/>
    <w:rsid w:val="00E556E8"/>
    <w:rsid w:val="00E55D5E"/>
    <w:rsid w:val="00E56A31"/>
    <w:rsid w:val="00E614B2"/>
    <w:rsid w:val="00E61604"/>
    <w:rsid w:val="00E6245F"/>
    <w:rsid w:val="00E6277D"/>
    <w:rsid w:val="00E63478"/>
    <w:rsid w:val="00E63508"/>
    <w:rsid w:val="00E65234"/>
    <w:rsid w:val="00E65501"/>
    <w:rsid w:val="00E657F0"/>
    <w:rsid w:val="00E6698B"/>
    <w:rsid w:val="00E66F26"/>
    <w:rsid w:val="00E67609"/>
    <w:rsid w:val="00E6791F"/>
    <w:rsid w:val="00E702B2"/>
    <w:rsid w:val="00E74535"/>
    <w:rsid w:val="00E7468C"/>
    <w:rsid w:val="00E74728"/>
    <w:rsid w:val="00E75E25"/>
    <w:rsid w:val="00E7672A"/>
    <w:rsid w:val="00E7774A"/>
    <w:rsid w:val="00E82942"/>
    <w:rsid w:val="00E82969"/>
    <w:rsid w:val="00E83D83"/>
    <w:rsid w:val="00E83F38"/>
    <w:rsid w:val="00E83FFC"/>
    <w:rsid w:val="00E84D3B"/>
    <w:rsid w:val="00E90423"/>
    <w:rsid w:val="00E917E2"/>
    <w:rsid w:val="00E92BD9"/>
    <w:rsid w:val="00E93A20"/>
    <w:rsid w:val="00E93A39"/>
    <w:rsid w:val="00E973A6"/>
    <w:rsid w:val="00EA0DC1"/>
    <w:rsid w:val="00EA249B"/>
    <w:rsid w:val="00EA254D"/>
    <w:rsid w:val="00EA2A7B"/>
    <w:rsid w:val="00EA3E48"/>
    <w:rsid w:val="00EA403D"/>
    <w:rsid w:val="00EA4179"/>
    <w:rsid w:val="00EA583A"/>
    <w:rsid w:val="00EA61B0"/>
    <w:rsid w:val="00EA79BC"/>
    <w:rsid w:val="00EB00F9"/>
    <w:rsid w:val="00EB20D6"/>
    <w:rsid w:val="00EB2DAA"/>
    <w:rsid w:val="00EB4C6F"/>
    <w:rsid w:val="00EB6E25"/>
    <w:rsid w:val="00EB6FFB"/>
    <w:rsid w:val="00EC09B5"/>
    <w:rsid w:val="00EC1373"/>
    <w:rsid w:val="00EC2CC5"/>
    <w:rsid w:val="00EC2F0C"/>
    <w:rsid w:val="00EC3A30"/>
    <w:rsid w:val="00EC54F4"/>
    <w:rsid w:val="00EC5661"/>
    <w:rsid w:val="00EC5F2B"/>
    <w:rsid w:val="00EC62DB"/>
    <w:rsid w:val="00EC65EB"/>
    <w:rsid w:val="00EC6D0F"/>
    <w:rsid w:val="00EC720D"/>
    <w:rsid w:val="00ED0EFB"/>
    <w:rsid w:val="00ED1150"/>
    <w:rsid w:val="00ED123E"/>
    <w:rsid w:val="00ED2205"/>
    <w:rsid w:val="00ED296B"/>
    <w:rsid w:val="00ED49AD"/>
    <w:rsid w:val="00ED4A01"/>
    <w:rsid w:val="00ED664E"/>
    <w:rsid w:val="00ED69C0"/>
    <w:rsid w:val="00ED6DCD"/>
    <w:rsid w:val="00ED6FC0"/>
    <w:rsid w:val="00ED72A2"/>
    <w:rsid w:val="00ED73DD"/>
    <w:rsid w:val="00ED79B5"/>
    <w:rsid w:val="00ED7F95"/>
    <w:rsid w:val="00EE08A6"/>
    <w:rsid w:val="00EE1E61"/>
    <w:rsid w:val="00EE2526"/>
    <w:rsid w:val="00EE2C19"/>
    <w:rsid w:val="00EE3E42"/>
    <w:rsid w:val="00EE3E7B"/>
    <w:rsid w:val="00EE4C2F"/>
    <w:rsid w:val="00EE5686"/>
    <w:rsid w:val="00EE77C6"/>
    <w:rsid w:val="00EF0B3E"/>
    <w:rsid w:val="00EF0E5F"/>
    <w:rsid w:val="00EF2107"/>
    <w:rsid w:val="00EF21C5"/>
    <w:rsid w:val="00EF475F"/>
    <w:rsid w:val="00EF4D6A"/>
    <w:rsid w:val="00EF56B9"/>
    <w:rsid w:val="00EF5BF1"/>
    <w:rsid w:val="00EF5D47"/>
    <w:rsid w:val="00EF614D"/>
    <w:rsid w:val="00EF6304"/>
    <w:rsid w:val="00F01033"/>
    <w:rsid w:val="00F015D2"/>
    <w:rsid w:val="00F01C5D"/>
    <w:rsid w:val="00F0209E"/>
    <w:rsid w:val="00F0210E"/>
    <w:rsid w:val="00F02702"/>
    <w:rsid w:val="00F032B0"/>
    <w:rsid w:val="00F03D96"/>
    <w:rsid w:val="00F041EC"/>
    <w:rsid w:val="00F0427D"/>
    <w:rsid w:val="00F05F17"/>
    <w:rsid w:val="00F06125"/>
    <w:rsid w:val="00F06E42"/>
    <w:rsid w:val="00F07BF7"/>
    <w:rsid w:val="00F10622"/>
    <w:rsid w:val="00F110ED"/>
    <w:rsid w:val="00F124DE"/>
    <w:rsid w:val="00F1327B"/>
    <w:rsid w:val="00F14BFE"/>
    <w:rsid w:val="00F15A00"/>
    <w:rsid w:val="00F15E1B"/>
    <w:rsid w:val="00F161F8"/>
    <w:rsid w:val="00F211DB"/>
    <w:rsid w:val="00F21273"/>
    <w:rsid w:val="00F22AC8"/>
    <w:rsid w:val="00F23C15"/>
    <w:rsid w:val="00F24A31"/>
    <w:rsid w:val="00F256C4"/>
    <w:rsid w:val="00F26998"/>
    <w:rsid w:val="00F31CA5"/>
    <w:rsid w:val="00F3235F"/>
    <w:rsid w:val="00F36852"/>
    <w:rsid w:val="00F36E67"/>
    <w:rsid w:val="00F37D1E"/>
    <w:rsid w:val="00F40E7F"/>
    <w:rsid w:val="00F40FFC"/>
    <w:rsid w:val="00F41438"/>
    <w:rsid w:val="00F428EB"/>
    <w:rsid w:val="00F447C0"/>
    <w:rsid w:val="00F448C1"/>
    <w:rsid w:val="00F451E8"/>
    <w:rsid w:val="00F4524C"/>
    <w:rsid w:val="00F45DFA"/>
    <w:rsid w:val="00F4758C"/>
    <w:rsid w:val="00F506EE"/>
    <w:rsid w:val="00F509A6"/>
    <w:rsid w:val="00F50AAC"/>
    <w:rsid w:val="00F51146"/>
    <w:rsid w:val="00F53300"/>
    <w:rsid w:val="00F54625"/>
    <w:rsid w:val="00F57523"/>
    <w:rsid w:val="00F60C02"/>
    <w:rsid w:val="00F6243B"/>
    <w:rsid w:val="00F625C1"/>
    <w:rsid w:val="00F6306B"/>
    <w:rsid w:val="00F70086"/>
    <w:rsid w:val="00F7083B"/>
    <w:rsid w:val="00F71C23"/>
    <w:rsid w:val="00F72C86"/>
    <w:rsid w:val="00F75D45"/>
    <w:rsid w:val="00F771DE"/>
    <w:rsid w:val="00F774EB"/>
    <w:rsid w:val="00F8131C"/>
    <w:rsid w:val="00F81987"/>
    <w:rsid w:val="00F823C1"/>
    <w:rsid w:val="00F828FF"/>
    <w:rsid w:val="00F846E7"/>
    <w:rsid w:val="00F8495D"/>
    <w:rsid w:val="00F85ADE"/>
    <w:rsid w:val="00F85BBC"/>
    <w:rsid w:val="00F8679D"/>
    <w:rsid w:val="00F86E70"/>
    <w:rsid w:val="00F873FC"/>
    <w:rsid w:val="00F90085"/>
    <w:rsid w:val="00F9296B"/>
    <w:rsid w:val="00F938EF"/>
    <w:rsid w:val="00F93A95"/>
    <w:rsid w:val="00F94032"/>
    <w:rsid w:val="00F94C64"/>
    <w:rsid w:val="00F9645A"/>
    <w:rsid w:val="00F96EAD"/>
    <w:rsid w:val="00F96EE5"/>
    <w:rsid w:val="00FA0AEE"/>
    <w:rsid w:val="00FA268B"/>
    <w:rsid w:val="00FA29C8"/>
    <w:rsid w:val="00FA4E96"/>
    <w:rsid w:val="00FA6695"/>
    <w:rsid w:val="00FA6CFA"/>
    <w:rsid w:val="00FB1C26"/>
    <w:rsid w:val="00FB1C75"/>
    <w:rsid w:val="00FB1ED2"/>
    <w:rsid w:val="00FB2504"/>
    <w:rsid w:val="00FB30BC"/>
    <w:rsid w:val="00FB41CB"/>
    <w:rsid w:val="00FB4EE8"/>
    <w:rsid w:val="00FB5DB3"/>
    <w:rsid w:val="00FB69F6"/>
    <w:rsid w:val="00FB70F0"/>
    <w:rsid w:val="00FB7A6D"/>
    <w:rsid w:val="00FC187F"/>
    <w:rsid w:val="00FC2C28"/>
    <w:rsid w:val="00FC3CF7"/>
    <w:rsid w:val="00FC6318"/>
    <w:rsid w:val="00FC6B08"/>
    <w:rsid w:val="00FC6EEA"/>
    <w:rsid w:val="00FC75A3"/>
    <w:rsid w:val="00FD0030"/>
    <w:rsid w:val="00FD0231"/>
    <w:rsid w:val="00FD051A"/>
    <w:rsid w:val="00FD0883"/>
    <w:rsid w:val="00FD1689"/>
    <w:rsid w:val="00FD1F53"/>
    <w:rsid w:val="00FD2E20"/>
    <w:rsid w:val="00FD3BC8"/>
    <w:rsid w:val="00FD3DA8"/>
    <w:rsid w:val="00FD582C"/>
    <w:rsid w:val="00FD7818"/>
    <w:rsid w:val="00FE212E"/>
    <w:rsid w:val="00FE2338"/>
    <w:rsid w:val="00FE30F4"/>
    <w:rsid w:val="00FE3930"/>
    <w:rsid w:val="00FE3E61"/>
    <w:rsid w:val="00FE4343"/>
    <w:rsid w:val="00FE507B"/>
    <w:rsid w:val="00FE5774"/>
    <w:rsid w:val="00FE65CF"/>
    <w:rsid w:val="00FE77E6"/>
    <w:rsid w:val="00FF051A"/>
    <w:rsid w:val="00FF0D10"/>
    <w:rsid w:val="00FF214E"/>
    <w:rsid w:val="00FF3A4D"/>
    <w:rsid w:val="00FF6B0D"/>
    <w:rsid w:val="00FF6B7A"/>
    <w:rsid w:val="00FF6DAC"/>
    <w:rsid w:val="00FF7579"/>
    <w:rsid w:val="00FF7D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B8F15"/>
  <w15:docId w15:val="{E31B57C9-961C-4915-9562-9E1364323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895"/>
    <w:pPr>
      <w:spacing w:after="0" w:line="240" w:lineRule="auto"/>
    </w:pPr>
    <w:rPr>
      <w:rFonts w:ascii="Times New Roman" w:eastAsia="Times New Roman" w:hAnsi="Times New Roman" w:cs="Times New Roman"/>
      <w:sz w:val="20"/>
      <w:szCs w:val="20"/>
      <w:lang w:val="ru-RU"/>
    </w:rPr>
  </w:style>
  <w:style w:type="paragraph" w:styleId="Heading2">
    <w:name w:val="heading 2"/>
    <w:basedOn w:val="Normal"/>
    <w:next w:val="Normal"/>
    <w:link w:val="Heading2Char"/>
    <w:uiPriority w:val="9"/>
    <w:semiHidden/>
    <w:unhideWhenUsed/>
    <w:qFormat/>
    <w:rsid w:val="0075139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1E49B8"/>
    <w:pPr>
      <w:keepNext/>
      <w:jc w:val="center"/>
      <w:outlineLvl w:val="2"/>
    </w:pPr>
    <w:rPr>
      <w:b/>
      <w:sz w:val="24"/>
      <w:lang w:val="lt-LT"/>
    </w:rPr>
  </w:style>
  <w:style w:type="paragraph" w:styleId="Heading4">
    <w:name w:val="heading 4"/>
    <w:basedOn w:val="Normal"/>
    <w:next w:val="Normal"/>
    <w:link w:val="Heading4Char"/>
    <w:qFormat/>
    <w:rsid w:val="001E49B8"/>
    <w:pPr>
      <w:keepNext/>
      <w:jc w:val="center"/>
      <w:outlineLvl w:val="3"/>
    </w:pPr>
    <w:rPr>
      <w:sz w:val="28"/>
      <w:lang w:val="lt-LT"/>
    </w:rPr>
  </w:style>
  <w:style w:type="paragraph" w:styleId="Heading5">
    <w:name w:val="heading 5"/>
    <w:basedOn w:val="Normal"/>
    <w:next w:val="Normal"/>
    <w:link w:val="Heading5Char"/>
    <w:uiPriority w:val="9"/>
    <w:semiHidden/>
    <w:unhideWhenUsed/>
    <w:qFormat/>
    <w:rsid w:val="003B2604"/>
    <w:pPr>
      <w:keepNext/>
      <w:keepLines/>
      <w:spacing w:before="4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qFormat/>
    <w:rsid w:val="001E49B8"/>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E49B8"/>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1E49B8"/>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1E49B8"/>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1E49B8"/>
    <w:pPr>
      <w:tabs>
        <w:tab w:val="center" w:pos="4819"/>
        <w:tab w:val="right" w:pos="9638"/>
      </w:tabs>
    </w:pPr>
  </w:style>
  <w:style w:type="character" w:customStyle="1" w:styleId="HeaderChar">
    <w:name w:val="Header Char"/>
    <w:basedOn w:val="DefaultParagraphFont"/>
    <w:link w:val="Header"/>
    <w:uiPriority w:val="99"/>
    <w:rsid w:val="001E49B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E49B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E49B8"/>
    <w:rPr>
      <w:rFonts w:ascii="Times New Roman" w:eastAsia="Times New Roman" w:hAnsi="Times New Roman" w:cs="Times New Roman"/>
      <w:sz w:val="24"/>
      <w:szCs w:val="20"/>
    </w:rPr>
  </w:style>
  <w:style w:type="paragraph" w:styleId="BodyTextIndent2">
    <w:name w:val="Body Text Indent 2"/>
    <w:basedOn w:val="Normal"/>
    <w:link w:val="BodyTextIndent2Char"/>
    <w:rsid w:val="001E49B8"/>
    <w:pPr>
      <w:ind w:firstLine="720"/>
      <w:jc w:val="both"/>
    </w:pPr>
    <w:rPr>
      <w:sz w:val="24"/>
      <w:lang w:val="lt-LT"/>
    </w:rPr>
  </w:style>
  <w:style w:type="character" w:customStyle="1" w:styleId="BodyTextIndent2Char">
    <w:name w:val="Body Text Indent 2 Char"/>
    <w:basedOn w:val="DefaultParagraphFont"/>
    <w:link w:val="BodyTextIndent2"/>
    <w:rsid w:val="001E49B8"/>
    <w:rPr>
      <w:rFonts w:ascii="Times New Roman" w:eastAsia="Times New Roman" w:hAnsi="Times New Roman" w:cs="Times New Roman"/>
      <w:sz w:val="24"/>
      <w:szCs w:val="20"/>
    </w:rPr>
  </w:style>
  <w:style w:type="character" w:styleId="Hyperlink">
    <w:name w:val="Hyperlink"/>
    <w:aliases w:val="Alna"/>
    <w:uiPriority w:val="99"/>
    <w:rsid w:val="001E49B8"/>
    <w:rPr>
      <w:color w:val="0000FF"/>
      <w:u w:val="single"/>
    </w:rPr>
  </w:style>
  <w:style w:type="paragraph" w:customStyle="1" w:styleId="DiagramaDiagramaDiagrama">
    <w:name w:val="Diagrama Diagrama Diagrama"/>
    <w:basedOn w:val="Normal"/>
    <w:rsid w:val="001E49B8"/>
    <w:pPr>
      <w:spacing w:after="160" w:line="240" w:lineRule="exact"/>
    </w:pPr>
    <w:rPr>
      <w:rFonts w:ascii="Tahoma" w:hAnsi="Tahoma"/>
      <w:lang w:val="en-US"/>
    </w:rPr>
  </w:style>
  <w:style w:type="table" w:styleId="TableGrid">
    <w:name w:val="Table Grid"/>
    <w:basedOn w:val="TableNormal"/>
    <w:uiPriority w:val="59"/>
    <w:rsid w:val="001E49B8"/>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E49B8"/>
    <w:pPr>
      <w:widowControl w:val="0"/>
      <w:autoSpaceDE w:val="0"/>
      <w:autoSpaceDN w:val="0"/>
      <w:adjustRightInd w:val="0"/>
      <w:ind w:left="720"/>
      <w:contextualSpacing/>
    </w:pPr>
    <w:rPr>
      <w:lang w:val="lt-LT" w:eastAsia="lt-LT"/>
    </w:rPr>
  </w:style>
  <w:style w:type="character" w:customStyle="1" w:styleId="ListParagraphChar">
    <w:name w:val="List Paragraph Char"/>
    <w:link w:val="ListParagraph"/>
    <w:uiPriority w:val="34"/>
    <w:rsid w:val="001E49B8"/>
    <w:rPr>
      <w:rFonts w:ascii="Times New Roman" w:eastAsia="Times New Roman" w:hAnsi="Times New Roman" w:cs="Times New Roman"/>
      <w:sz w:val="20"/>
      <w:szCs w:val="20"/>
      <w:lang w:eastAsia="lt-LT"/>
    </w:rPr>
  </w:style>
  <w:style w:type="character" w:styleId="Strong">
    <w:name w:val="Strong"/>
    <w:qFormat/>
    <w:rsid w:val="001E49B8"/>
    <w:rPr>
      <w:b/>
      <w:bCs/>
      <w:color w:val="000000"/>
    </w:rPr>
  </w:style>
  <w:style w:type="character" w:customStyle="1" w:styleId="FontStyle14">
    <w:name w:val="Font Style14"/>
    <w:rsid w:val="001E49B8"/>
    <w:rPr>
      <w:rFonts w:ascii="Times New Roman" w:hAnsi="Times New Roman" w:cs="Calibri"/>
      <w:b/>
      <w:bCs/>
      <w:sz w:val="22"/>
      <w:szCs w:val="22"/>
    </w:rPr>
  </w:style>
  <w:style w:type="paragraph" w:customStyle="1" w:styleId="Style3">
    <w:name w:val="Style3"/>
    <w:basedOn w:val="Normal"/>
    <w:rsid w:val="001E49B8"/>
    <w:pPr>
      <w:widowControl w:val="0"/>
      <w:suppressAutoHyphens/>
      <w:autoSpaceDE w:val="0"/>
      <w:spacing w:line="278" w:lineRule="exact"/>
      <w:jc w:val="center"/>
    </w:pPr>
    <w:rPr>
      <w:rFonts w:eastAsia="Lucida Sans Unicode"/>
      <w:kern w:val="1"/>
      <w:sz w:val="24"/>
      <w:szCs w:val="24"/>
      <w:lang w:val="en-US"/>
    </w:rPr>
  </w:style>
  <w:style w:type="character" w:customStyle="1" w:styleId="FontStyle17">
    <w:name w:val="Font Style17"/>
    <w:rsid w:val="001E49B8"/>
    <w:rPr>
      <w:rFonts w:ascii="Times New Roman" w:hAnsi="Times New Roman" w:cs="Calibri"/>
      <w:sz w:val="22"/>
      <w:szCs w:val="22"/>
    </w:rPr>
  </w:style>
  <w:style w:type="paragraph" w:styleId="NormalWeb">
    <w:name w:val="Normal (Web)"/>
    <w:basedOn w:val="Normal"/>
    <w:uiPriority w:val="99"/>
    <w:rsid w:val="001E49B8"/>
    <w:pPr>
      <w:spacing w:before="100" w:beforeAutospacing="1" w:after="100" w:afterAutospacing="1"/>
    </w:pPr>
    <w:rPr>
      <w:color w:val="000000"/>
      <w:sz w:val="24"/>
      <w:szCs w:val="24"/>
      <w:lang w:val="en-GB"/>
    </w:rPr>
  </w:style>
  <w:style w:type="paragraph" w:styleId="BalloonText">
    <w:name w:val="Balloon Text"/>
    <w:basedOn w:val="Normal"/>
    <w:link w:val="BalloonTextChar"/>
    <w:uiPriority w:val="99"/>
    <w:semiHidden/>
    <w:unhideWhenUsed/>
    <w:rsid w:val="006A1A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1A87"/>
    <w:rPr>
      <w:rFonts w:ascii="Segoe UI" w:eastAsia="Times New Roman" w:hAnsi="Segoe UI" w:cs="Segoe UI"/>
      <w:sz w:val="18"/>
      <w:szCs w:val="18"/>
      <w:lang w:val="ru-RU"/>
    </w:rPr>
  </w:style>
  <w:style w:type="character" w:styleId="CommentReference">
    <w:name w:val="annotation reference"/>
    <w:basedOn w:val="DefaultParagraphFont"/>
    <w:uiPriority w:val="99"/>
    <w:semiHidden/>
    <w:unhideWhenUsed/>
    <w:rsid w:val="0043141E"/>
    <w:rPr>
      <w:sz w:val="16"/>
      <w:szCs w:val="16"/>
    </w:rPr>
  </w:style>
  <w:style w:type="paragraph" w:styleId="CommentText">
    <w:name w:val="annotation text"/>
    <w:basedOn w:val="Normal"/>
    <w:link w:val="CommentTextChar"/>
    <w:uiPriority w:val="99"/>
    <w:unhideWhenUsed/>
    <w:rsid w:val="0043141E"/>
  </w:style>
  <w:style w:type="character" w:customStyle="1" w:styleId="CommentTextChar">
    <w:name w:val="Comment Text Char"/>
    <w:basedOn w:val="DefaultParagraphFont"/>
    <w:link w:val="CommentText"/>
    <w:uiPriority w:val="99"/>
    <w:rsid w:val="0043141E"/>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43141E"/>
    <w:rPr>
      <w:b/>
      <w:bCs/>
    </w:rPr>
  </w:style>
  <w:style w:type="character" w:customStyle="1" w:styleId="CommentSubjectChar">
    <w:name w:val="Comment Subject Char"/>
    <w:basedOn w:val="CommentTextChar"/>
    <w:link w:val="CommentSubject"/>
    <w:uiPriority w:val="99"/>
    <w:semiHidden/>
    <w:rsid w:val="0043141E"/>
    <w:rPr>
      <w:rFonts w:ascii="Times New Roman" w:eastAsia="Times New Roman" w:hAnsi="Times New Roman" w:cs="Times New Roman"/>
      <w:b/>
      <w:bCs/>
      <w:sz w:val="20"/>
      <w:szCs w:val="20"/>
      <w:lang w:val="ru-RU"/>
    </w:rPr>
  </w:style>
  <w:style w:type="paragraph" w:styleId="Revision">
    <w:name w:val="Revision"/>
    <w:hidden/>
    <w:uiPriority w:val="99"/>
    <w:semiHidden/>
    <w:rsid w:val="0043141E"/>
    <w:pPr>
      <w:spacing w:after="0" w:line="240" w:lineRule="auto"/>
    </w:pPr>
    <w:rPr>
      <w:rFonts w:ascii="Times New Roman" w:eastAsia="Times New Roman" w:hAnsi="Times New Roman" w:cs="Times New Roman"/>
      <w:sz w:val="20"/>
      <w:szCs w:val="20"/>
      <w:lang w:val="ru-RU"/>
    </w:rPr>
  </w:style>
  <w:style w:type="paragraph" w:styleId="BodyText2">
    <w:name w:val="Body Text 2"/>
    <w:basedOn w:val="Normal"/>
    <w:link w:val="BodyText2Char"/>
    <w:uiPriority w:val="99"/>
    <w:semiHidden/>
    <w:unhideWhenUsed/>
    <w:rsid w:val="00CE55FC"/>
    <w:pPr>
      <w:spacing w:after="120" w:line="480" w:lineRule="auto"/>
    </w:pPr>
  </w:style>
  <w:style w:type="character" w:customStyle="1" w:styleId="BodyText2Char">
    <w:name w:val="Body Text 2 Char"/>
    <w:basedOn w:val="DefaultParagraphFont"/>
    <w:link w:val="BodyText2"/>
    <w:uiPriority w:val="99"/>
    <w:semiHidden/>
    <w:rsid w:val="00CE55FC"/>
    <w:rPr>
      <w:rFonts w:ascii="Times New Roman" w:eastAsia="Times New Roman" w:hAnsi="Times New Roman" w:cs="Times New Roman"/>
      <w:sz w:val="20"/>
      <w:szCs w:val="20"/>
      <w:lang w:val="ru-RU"/>
    </w:rPr>
  </w:style>
  <w:style w:type="paragraph" w:customStyle="1" w:styleId="Hyperlink1">
    <w:name w:val="Hyperlink1"/>
    <w:basedOn w:val="Normal"/>
    <w:rsid w:val="008B681E"/>
    <w:pPr>
      <w:widowControl w:val="0"/>
      <w:numPr>
        <w:numId w:val="8"/>
      </w:numPr>
      <w:suppressAutoHyphens/>
      <w:spacing w:before="120" w:after="120"/>
    </w:pPr>
    <w:rPr>
      <w:rFonts w:eastAsia="Lucida Sans Unicode"/>
      <w:kern w:val="1"/>
      <w:sz w:val="24"/>
      <w:szCs w:val="24"/>
      <w:lang w:val="lt-LT"/>
    </w:rPr>
  </w:style>
  <w:style w:type="paragraph" w:styleId="Footer">
    <w:name w:val="footer"/>
    <w:basedOn w:val="Normal"/>
    <w:link w:val="FooterChar"/>
    <w:uiPriority w:val="99"/>
    <w:unhideWhenUsed/>
    <w:rsid w:val="00BE087D"/>
    <w:pPr>
      <w:tabs>
        <w:tab w:val="center" w:pos="4986"/>
        <w:tab w:val="right" w:pos="9972"/>
      </w:tabs>
    </w:pPr>
  </w:style>
  <w:style w:type="character" w:customStyle="1" w:styleId="FooterChar">
    <w:name w:val="Footer Char"/>
    <w:basedOn w:val="DefaultParagraphFont"/>
    <w:link w:val="Footer"/>
    <w:uiPriority w:val="99"/>
    <w:rsid w:val="00BE087D"/>
    <w:rPr>
      <w:rFonts w:ascii="Times New Roman" w:eastAsia="Times New Roman" w:hAnsi="Times New Roman" w:cs="Times New Roman"/>
      <w:sz w:val="20"/>
      <w:szCs w:val="20"/>
      <w:lang w:val="ru-RU"/>
    </w:rPr>
  </w:style>
  <w:style w:type="character" w:customStyle="1" w:styleId="Heading5Char">
    <w:name w:val="Heading 5 Char"/>
    <w:basedOn w:val="DefaultParagraphFont"/>
    <w:link w:val="Heading5"/>
    <w:uiPriority w:val="9"/>
    <w:semiHidden/>
    <w:rsid w:val="003B2604"/>
    <w:rPr>
      <w:rFonts w:asciiTheme="majorHAnsi" w:eastAsiaTheme="majorEastAsia" w:hAnsiTheme="majorHAnsi" w:cstheme="majorBidi"/>
      <w:color w:val="2E74B5" w:themeColor="accent1" w:themeShade="BF"/>
      <w:sz w:val="20"/>
      <w:szCs w:val="20"/>
      <w:lang w:val="ru-RU"/>
    </w:rPr>
  </w:style>
  <w:style w:type="paragraph" w:customStyle="1" w:styleId="scbullet">
    <w:name w:val="sc_bullet"/>
    <w:basedOn w:val="Normal"/>
    <w:rsid w:val="003B2604"/>
    <w:pPr>
      <w:numPr>
        <w:numId w:val="33"/>
      </w:numPr>
      <w:tabs>
        <w:tab w:val="left" w:pos="1440"/>
        <w:tab w:val="left" w:pos="2340"/>
      </w:tabs>
    </w:pPr>
    <w:rPr>
      <w:rFonts w:ascii="Arial" w:hAnsi="Arial" w:cs="Arial"/>
      <w:snapToGrid w:val="0"/>
      <w:sz w:val="22"/>
      <w:szCs w:val="22"/>
      <w:lang w:val="de-CH" w:eastAsia="de-DE"/>
    </w:rPr>
  </w:style>
  <w:style w:type="paragraph" w:customStyle="1" w:styleId="scHeading1">
    <w:name w:val="sc_Heading_1"/>
    <w:basedOn w:val="Normal"/>
    <w:rsid w:val="003B2604"/>
    <w:pPr>
      <w:keepNext/>
      <w:numPr>
        <w:numId w:val="34"/>
      </w:numPr>
      <w:spacing w:before="240" w:after="240"/>
      <w:outlineLvl w:val="0"/>
    </w:pPr>
    <w:rPr>
      <w:rFonts w:ascii="Arial" w:hAnsi="Arial" w:cs="Arial"/>
      <w:b/>
      <w:bCs/>
      <w:snapToGrid w:val="0"/>
      <w:sz w:val="24"/>
      <w:szCs w:val="24"/>
      <w:lang w:val="de-CH" w:eastAsia="de-DE"/>
    </w:rPr>
  </w:style>
  <w:style w:type="paragraph" w:customStyle="1" w:styleId="scHeading2">
    <w:name w:val="sc_Heading_2"/>
    <w:basedOn w:val="Normal"/>
    <w:rsid w:val="003B2604"/>
    <w:pPr>
      <w:keepNext/>
      <w:numPr>
        <w:ilvl w:val="1"/>
        <w:numId w:val="34"/>
      </w:numPr>
      <w:spacing w:before="240" w:after="240"/>
      <w:outlineLvl w:val="1"/>
    </w:pPr>
    <w:rPr>
      <w:rFonts w:ascii="Arial" w:hAnsi="Arial" w:cs="Arial"/>
      <w:b/>
      <w:bCs/>
      <w:noProof/>
      <w:snapToGrid w:val="0"/>
      <w:sz w:val="22"/>
      <w:szCs w:val="22"/>
      <w:lang w:val="de-DE" w:eastAsia="de-DE"/>
    </w:rPr>
  </w:style>
  <w:style w:type="paragraph" w:customStyle="1" w:styleId="scp3ut">
    <w:name w:val="sc_p3_ut"/>
    <w:basedOn w:val="Normal"/>
    <w:rsid w:val="003B2604"/>
    <w:pPr>
      <w:tabs>
        <w:tab w:val="left" w:pos="1440"/>
        <w:tab w:val="left" w:pos="2340"/>
      </w:tabs>
      <w:spacing w:after="120"/>
    </w:pPr>
    <w:rPr>
      <w:rFonts w:ascii="Arial" w:hAnsi="Arial" w:cs="Arial"/>
      <w:b/>
      <w:bCs/>
      <w:snapToGrid w:val="0"/>
      <w:sz w:val="24"/>
      <w:szCs w:val="24"/>
      <w:lang w:val="de-CH" w:eastAsia="de-DE"/>
    </w:rPr>
  </w:style>
  <w:style w:type="paragraph" w:customStyle="1" w:styleId="scText">
    <w:name w:val="sc_Text"/>
    <w:basedOn w:val="Normal"/>
    <w:rsid w:val="003B2604"/>
    <w:pPr>
      <w:spacing w:after="120"/>
      <w:jc w:val="both"/>
    </w:pPr>
    <w:rPr>
      <w:rFonts w:ascii="Arial" w:hAnsi="Arial" w:cs="Arial"/>
      <w:snapToGrid w:val="0"/>
      <w:sz w:val="22"/>
      <w:szCs w:val="22"/>
      <w:lang w:val="de-CH" w:eastAsia="de-DE"/>
    </w:rPr>
  </w:style>
  <w:style w:type="character" w:customStyle="1" w:styleId="UnresolvedMention1">
    <w:name w:val="Unresolved Mention1"/>
    <w:basedOn w:val="DefaultParagraphFont"/>
    <w:uiPriority w:val="99"/>
    <w:semiHidden/>
    <w:unhideWhenUsed/>
    <w:rsid w:val="001F635E"/>
    <w:rPr>
      <w:color w:val="808080"/>
      <w:shd w:val="clear" w:color="auto" w:fill="E6E6E6"/>
    </w:rPr>
  </w:style>
  <w:style w:type="table" w:customStyle="1" w:styleId="TableGrid3">
    <w:name w:val="Table Grid3"/>
    <w:basedOn w:val="TableNormal"/>
    <w:uiPriority w:val="39"/>
    <w:rsid w:val="00184E43"/>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A6F6B"/>
    <w:rPr>
      <w:color w:val="605E5C"/>
      <w:shd w:val="clear" w:color="auto" w:fill="E1DFDD"/>
    </w:rPr>
  </w:style>
  <w:style w:type="character" w:customStyle="1" w:styleId="cf01">
    <w:name w:val="cf01"/>
    <w:basedOn w:val="DefaultParagraphFont"/>
    <w:rsid w:val="00263B3D"/>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751391"/>
    <w:rPr>
      <w:rFonts w:asciiTheme="majorHAnsi" w:eastAsiaTheme="majorEastAsia" w:hAnsiTheme="majorHAnsi" w:cstheme="majorBidi"/>
      <w:color w:val="2E74B5"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823">
      <w:bodyDiv w:val="1"/>
      <w:marLeft w:val="0"/>
      <w:marRight w:val="0"/>
      <w:marTop w:val="0"/>
      <w:marBottom w:val="0"/>
      <w:divBdr>
        <w:top w:val="none" w:sz="0" w:space="0" w:color="auto"/>
        <w:left w:val="none" w:sz="0" w:space="0" w:color="auto"/>
        <w:bottom w:val="none" w:sz="0" w:space="0" w:color="auto"/>
        <w:right w:val="none" w:sz="0" w:space="0" w:color="auto"/>
      </w:divBdr>
    </w:div>
    <w:div w:id="12388029">
      <w:bodyDiv w:val="1"/>
      <w:marLeft w:val="0"/>
      <w:marRight w:val="0"/>
      <w:marTop w:val="0"/>
      <w:marBottom w:val="0"/>
      <w:divBdr>
        <w:top w:val="none" w:sz="0" w:space="0" w:color="auto"/>
        <w:left w:val="none" w:sz="0" w:space="0" w:color="auto"/>
        <w:bottom w:val="none" w:sz="0" w:space="0" w:color="auto"/>
        <w:right w:val="none" w:sz="0" w:space="0" w:color="auto"/>
      </w:divBdr>
    </w:div>
    <w:div w:id="29501928">
      <w:bodyDiv w:val="1"/>
      <w:marLeft w:val="0"/>
      <w:marRight w:val="0"/>
      <w:marTop w:val="0"/>
      <w:marBottom w:val="0"/>
      <w:divBdr>
        <w:top w:val="none" w:sz="0" w:space="0" w:color="auto"/>
        <w:left w:val="none" w:sz="0" w:space="0" w:color="auto"/>
        <w:bottom w:val="none" w:sz="0" w:space="0" w:color="auto"/>
        <w:right w:val="none" w:sz="0" w:space="0" w:color="auto"/>
      </w:divBdr>
    </w:div>
    <w:div w:id="58678777">
      <w:bodyDiv w:val="1"/>
      <w:marLeft w:val="0"/>
      <w:marRight w:val="0"/>
      <w:marTop w:val="0"/>
      <w:marBottom w:val="0"/>
      <w:divBdr>
        <w:top w:val="none" w:sz="0" w:space="0" w:color="auto"/>
        <w:left w:val="none" w:sz="0" w:space="0" w:color="auto"/>
        <w:bottom w:val="none" w:sz="0" w:space="0" w:color="auto"/>
        <w:right w:val="none" w:sz="0" w:space="0" w:color="auto"/>
      </w:divBdr>
    </w:div>
    <w:div w:id="112679820">
      <w:bodyDiv w:val="1"/>
      <w:marLeft w:val="0"/>
      <w:marRight w:val="0"/>
      <w:marTop w:val="0"/>
      <w:marBottom w:val="0"/>
      <w:divBdr>
        <w:top w:val="none" w:sz="0" w:space="0" w:color="auto"/>
        <w:left w:val="none" w:sz="0" w:space="0" w:color="auto"/>
        <w:bottom w:val="none" w:sz="0" w:space="0" w:color="auto"/>
        <w:right w:val="none" w:sz="0" w:space="0" w:color="auto"/>
      </w:divBdr>
    </w:div>
    <w:div w:id="241454572">
      <w:bodyDiv w:val="1"/>
      <w:marLeft w:val="0"/>
      <w:marRight w:val="0"/>
      <w:marTop w:val="0"/>
      <w:marBottom w:val="0"/>
      <w:divBdr>
        <w:top w:val="none" w:sz="0" w:space="0" w:color="auto"/>
        <w:left w:val="none" w:sz="0" w:space="0" w:color="auto"/>
        <w:bottom w:val="none" w:sz="0" w:space="0" w:color="auto"/>
        <w:right w:val="none" w:sz="0" w:space="0" w:color="auto"/>
      </w:divBdr>
    </w:div>
    <w:div w:id="301733907">
      <w:bodyDiv w:val="1"/>
      <w:marLeft w:val="0"/>
      <w:marRight w:val="0"/>
      <w:marTop w:val="0"/>
      <w:marBottom w:val="0"/>
      <w:divBdr>
        <w:top w:val="none" w:sz="0" w:space="0" w:color="auto"/>
        <w:left w:val="none" w:sz="0" w:space="0" w:color="auto"/>
        <w:bottom w:val="none" w:sz="0" w:space="0" w:color="auto"/>
        <w:right w:val="none" w:sz="0" w:space="0" w:color="auto"/>
      </w:divBdr>
    </w:div>
    <w:div w:id="363099988">
      <w:bodyDiv w:val="1"/>
      <w:marLeft w:val="0"/>
      <w:marRight w:val="0"/>
      <w:marTop w:val="0"/>
      <w:marBottom w:val="0"/>
      <w:divBdr>
        <w:top w:val="none" w:sz="0" w:space="0" w:color="auto"/>
        <w:left w:val="none" w:sz="0" w:space="0" w:color="auto"/>
        <w:bottom w:val="none" w:sz="0" w:space="0" w:color="auto"/>
        <w:right w:val="none" w:sz="0" w:space="0" w:color="auto"/>
      </w:divBdr>
    </w:div>
    <w:div w:id="488526300">
      <w:bodyDiv w:val="1"/>
      <w:marLeft w:val="0"/>
      <w:marRight w:val="0"/>
      <w:marTop w:val="0"/>
      <w:marBottom w:val="0"/>
      <w:divBdr>
        <w:top w:val="none" w:sz="0" w:space="0" w:color="auto"/>
        <w:left w:val="none" w:sz="0" w:space="0" w:color="auto"/>
        <w:bottom w:val="none" w:sz="0" w:space="0" w:color="auto"/>
        <w:right w:val="none" w:sz="0" w:space="0" w:color="auto"/>
      </w:divBdr>
    </w:div>
    <w:div w:id="521821409">
      <w:bodyDiv w:val="1"/>
      <w:marLeft w:val="0"/>
      <w:marRight w:val="0"/>
      <w:marTop w:val="0"/>
      <w:marBottom w:val="0"/>
      <w:divBdr>
        <w:top w:val="none" w:sz="0" w:space="0" w:color="auto"/>
        <w:left w:val="none" w:sz="0" w:space="0" w:color="auto"/>
        <w:bottom w:val="none" w:sz="0" w:space="0" w:color="auto"/>
        <w:right w:val="none" w:sz="0" w:space="0" w:color="auto"/>
      </w:divBdr>
    </w:div>
    <w:div w:id="568732483">
      <w:bodyDiv w:val="1"/>
      <w:marLeft w:val="0"/>
      <w:marRight w:val="0"/>
      <w:marTop w:val="0"/>
      <w:marBottom w:val="0"/>
      <w:divBdr>
        <w:top w:val="none" w:sz="0" w:space="0" w:color="auto"/>
        <w:left w:val="none" w:sz="0" w:space="0" w:color="auto"/>
        <w:bottom w:val="none" w:sz="0" w:space="0" w:color="auto"/>
        <w:right w:val="none" w:sz="0" w:space="0" w:color="auto"/>
      </w:divBdr>
    </w:div>
    <w:div w:id="870529946">
      <w:bodyDiv w:val="1"/>
      <w:marLeft w:val="0"/>
      <w:marRight w:val="0"/>
      <w:marTop w:val="0"/>
      <w:marBottom w:val="0"/>
      <w:divBdr>
        <w:top w:val="none" w:sz="0" w:space="0" w:color="auto"/>
        <w:left w:val="none" w:sz="0" w:space="0" w:color="auto"/>
        <w:bottom w:val="none" w:sz="0" w:space="0" w:color="auto"/>
        <w:right w:val="none" w:sz="0" w:space="0" w:color="auto"/>
      </w:divBdr>
    </w:div>
    <w:div w:id="1058476887">
      <w:bodyDiv w:val="1"/>
      <w:marLeft w:val="0"/>
      <w:marRight w:val="0"/>
      <w:marTop w:val="0"/>
      <w:marBottom w:val="0"/>
      <w:divBdr>
        <w:top w:val="none" w:sz="0" w:space="0" w:color="auto"/>
        <w:left w:val="none" w:sz="0" w:space="0" w:color="auto"/>
        <w:bottom w:val="none" w:sz="0" w:space="0" w:color="auto"/>
        <w:right w:val="none" w:sz="0" w:space="0" w:color="auto"/>
      </w:divBdr>
    </w:div>
    <w:div w:id="1062214547">
      <w:bodyDiv w:val="1"/>
      <w:marLeft w:val="0"/>
      <w:marRight w:val="0"/>
      <w:marTop w:val="0"/>
      <w:marBottom w:val="0"/>
      <w:divBdr>
        <w:top w:val="none" w:sz="0" w:space="0" w:color="auto"/>
        <w:left w:val="none" w:sz="0" w:space="0" w:color="auto"/>
        <w:bottom w:val="none" w:sz="0" w:space="0" w:color="auto"/>
        <w:right w:val="none" w:sz="0" w:space="0" w:color="auto"/>
      </w:divBdr>
    </w:div>
    <w:div w:id="1082995139">
      <w:bodyDiv w:val="1"/>
      <w:marLeft w:val="0"/>
      <w:marRight w:val="0"/>
      <w:marTop w:val="0"/>
      <w:marBottom w:val="0"/>
      <w:divBdr>
        <w:top w:val="none" w:sz="0" w:space="0" w:color="auto"/>
        <w:left w:val="none" w:sz="0" w:space="0" w:color="auto"/>
        <w:bottom w:val="none" w:sz="0" w:space="0" w:color="auto"/>
        <w:right w:val="none" w:sz="0" w:space="0" w:color="auto"/>
      </w:divBdr>
    </w:div>
    <w:div w:id="1195776256">
      <w:bodyDiv w:val="1"/>
      <w:marLeft w:val="0"/>
      <w:marRight w:val="0"/>
      <w:marTop w:val="0"/>
      <w:marBottom w:val="0"/>
      <w:divBdr>
        <w:top w:val="none" w:sz="0" w:space="0" w:color="auto"/>
        <w:left w:val="none" w:sz="0" w:space="0" w:color="auto"/>
        <w:bottom w:val="none" w:sz="0" w:space="0" w:color="auto"/>
        <w:right w:val="none" w:sz="0" w:space="0" w:color="auto"/>
      </w:divBdr>
    </w:div>
    <w:div w:id="1210723015">
      <w:bodyDiv w:val="1"/>
      <w:marLeft w:val="0"/>
      <w:marRight w:val="0"/>
      <w:marTop w:val="0"/>
      <w:marBottom w:val="0"/>
      <w:divBdr>
        <w:top w:val="none" w:sz="0" w:space="0" w:color="auto"/>
        <w:left w:val="none" w:sz="0" w:space="0" w:color="auto"/>
        <w:bottom w:val="none" w:sz="0" w:space="0" w:color="auto"/>
        <w:right w:val="none" w:sz="0" w:space="0" w:color="auto"/>
      </w:divBdr>
    </w:div>
    <w:div w:id="1267418842">
      <w:bodyDiv w:val="1"/>
      <w:marLeft w:val="0"/>
      <w:marRight w:val="0"/>
      <w:marTop w:val="0"/>
      <w:marBottom w:val="0"/>
      <w:divBdr>
        <w:top w:val="none" w:sz="0" w:space="0" w:color="auto"/>
        <w:left w:val="none" w:sz="0" w:space="0" w:color="auto"/>
        <w:bottom w:val="none" w:sz="0" w:space="0" w:color="auto"/>
        <w:right w:val="none" w:sz="0" w:space="0" w:color="auto"/>
      </w:divBdr>
    </w:div>
    <w:div w:id="1672373247">
      <w:bodyDiv w:val="1"/>
      <w:marLeft w:val="0"/>
      <w:marRight w:val="0"/>
      <w:marTop w:val="0"/>
      <w:marBottom w:val="0"/>
      <w:divBdr>
        <w:top w:val="none" w:sz="0" w:space="0" w:color="auto"/>
        <w:left w:val="none" w:sz="0" w:space="0" w:color="auto"/>
        <w:bottom w:val="none" w:sz="0" w:space="0" w:color="auto"/>
        <w:right w:val="none" w:sz="0" w:space="0" w:color="auto"/>
      </w:divBdr>
    </w:div>
    <w:div w:id="1680737603">
      <w:bodyDiv w:val="1"/>
      <w:marLeft w:val="0"/>
      <w:marRight w:val="0"/>
      <w:marTop w:val="0"/>
      <w:marBottom w:val="0"/>
      <w:divBdr>
        <w:top w:val="none" w:sz="0" w:space="0" w:color="auto"/>
        <w:left w:val="none" w:sz="0" w:space="0" w:color="auto"/>
        <w:bottom w:val="none" w:sz="0" w:space="0" w:color="auto"/>
        <w:right w:val="none" w:sz="0" w:space="0" w:color="auto"/>
      </w:divBdr>
    </w:div>
    <w:div w:id="1693843959">
      <w:bodyDiv w:val="1"/>
      <w:marLeft w:val="0"/>
      <w:marRight w:val="0"/>
      <w:marTop w:val="0"/>
      <w:marBottom w:val="0"/>
      <w:divBdr>
        <w:top w:val="none" w:sz="0" w:space="0" w:color="auto"/>
        <w:left w:val="none" w:sz="0" w:space="0" w:color="auto"/>
        <w:bottom w:val="none" w:sz="0" w:space="0" w:color="auto"/>
        <w:right w:val="none" w:sz="0" w:space="0" w:color="auto"/>
      </w:divBdr>
    </w:div>
    <w:div w:id="1781801653">
      <w:bodyDiv w:val="1"/>
      <w:marLeft w:val="0"/>
      <w:marRight w:val="0"/>
      <w:marTop w:val="0"/>
      <w:marBottom w:val="0"/>
      <w:divBdr>
        <w:top w:val="none" w:sz="0" w:space="0" w:color="auto"/>
        <w:left w:val="none" w:sz="0" w:space="0" w:color="auto"/>
        <w:bottom w:val="none" w:sz="0" w:space="0" w:color="auto"/>
        <w:right w:val="none" w:sz="0" w:space="0" w:color="auto"/>
      </w:divBdr>
    </w:div>
    <w:div w:id="1839347872">
      <w:bodyDiv w:val="1"/>
      <w:marLeft w:val="0"/>
      <w:marRight w:val="0"/>
      <w:marTop w:val="0"/>
      <w:marBottom w:val="0"/>
      <w:divBdr>
        <w:top w:val="none" w:sz="0" w:space="0" w:color="auto"/>
        <w:left w:val="none" w:sz="0" w:space="0" w:color="auto"/>
        <w:bottom w:val="none" w:sz="0" w:space="0" w:color="auto"/>
        <w:right w:val="none" w:sz="0" w:space="0" w:color="auto"/>
      </w:divBdr>
    </w:div>
    <w:div w:id="1916282577">
      <w:bodyDiv w:val="1"/>
      <w:marLeft w:val="0"/>
      <w:marRight w:val="0"/>
      <w:marTop w:val="0"/>
      <w:marBottom w:val="0"/>
      <w:divBdr>
        <w:top w:val="none" w:sz="0" w:space="0" w:color="auto"/>
        <w:left w:val="none" w:sz="0" w:space="0" w:color="auto"/>
        <w:bottom w:val="none" w:sz="0" w:space="0" w:color="auto"/>
        <w:right w:val="none" w:sz="0" w:space="0" w:color="auto"/>
      </w:divBdr>
    </w:div>
    <w:div w:id="1986087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CBD95-D812-424B-9E9D-D3F60569B0F9}">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8E5B16B0-E83D-4614-AE24-B4D22B254BBB}">
  <ds:schemaRefs>
    <ds:schemaRef ds:uri="http://schemas.openxmlformats.org/officeDocument/2006/bibliography"/>
  </ds:schemaRefs>
</ds:datastoreItem>
</file>

<file path=customXml/itemProps3.xml><?xml version="1.0" encoding="utf-8"?>
<ds:datastoreItem xmlns:ds="http://schemas.openxmlformats.org/officeDocument/2006/customXml" ds:itemID="{0243E2C8-5057-4296-8AB9-6AC787254985}">
  <ds:schemaRefs>
    <ds:schemaRef ds:uri="http://schemas.microsoft.com/sharepoint/v3/contenttype/forms"/>
  </ds:schemaRefs>
</ds:datastoreItem>
</file>

<file path=customXml/itemProps4.xml><?xml version="1.0" encoding="utf-8"?>
<ds:datastoreItem xmlns:ds="http://schemas.openxmlformats.org/officeDocument/2006/customXml" ds:itemID="{4A9ECABE-A2EC-40C8-8095-498F45FF4587}"/>
</file>

<file path=docProps/app.xml><?xml version="1.0" encoding="utf-8"?>
<Properties xmlns="http://schemas.openxmlformats.org/officeDocument/2006/extended-properties" xmlns:vt="http://schemas.openxmlformats.org/officeDocument/2006/docPropsVTypes">
  <Template>Normal</Template>
  <TotalTime>5</TotalTime>
  <Pages>7</Pages>
  <Words>12124</Words>
  <Characters>6912</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Laiconas</dc:creator>
  <cp:keywords/>
  <dc:description/>
  <cp:lastModifiedBy>Gintarė Bartusevičiūtė</cp:lastModifiedBy>
  <cp:revision>5</cp:revision>
  <dcterms:created xsi:type="dcterms:W3CDTF">2025-09-16T13:14:00Z</dcterms:created>
  <dcterms:modified xsi:type="dcterms:W3CDTF">2025-10-07T07:21:00Z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&lt;string&gt;SumWithPVM&lt;/string&gt;_x000d_
    &lt;string&gt;verte&lt;/string&gt;_x000d_
    &lt;string&gt;Sutartiesforma&lt;/string&gt;_x000d_
    &lt;string&gt;SISPCommDate&lt;/string&gt;_x000d_
    &lt;string&gt;SignForm&lt;/string&gt;_x000d_
  &lt;/Fields&gt;_x000d_
  &lt;Values&gt;_x000d_
    &lt;string&gt;2021 Priešgaisrinės sistemos remontas- TECHNINĖ SPECIFIKACIJA.docx&lt;/string&gt;_x000d_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&lt;string&gt;2021-SUT-0114&lt;/string&gt;_x000d_
    &lt;string&gt;Infrastruktūros skyrius&lt;/string&gt;_x000d_
    &lt;string&gt;Vaidotas Vaitkevičius&lt;/string&gt;_x000d_
    &lt;string /&gt;_x000d_
    &lt;string /&gt;_x000d_
    &lt;string /&gt;_x000d_
    &lt;string /&gt;_x000d_
    &lt;string&gt;2021-07-09&lt;/string&gt;_x000d_
    &lt;string&gt;Vaidotas Vaitkevičius&lt;/string&gt;_x000d_
    &lt;string /&gt;_x000d_
    &lt;string /&gt;_x000d_
    &lt;string /&gt;_x000d_
    &lt;string /&gt;_x000d_
    &lt;string /&gt;_x000d_
    &lt;string /&gt;_x000d_
    &lt;string /&gt;_x000d_
    &lt;string /&gt;_x000d_
    &lt;string /&gt;_x000d_
    &lt;string /&gt;_x000d_
    &lt;string /&gt;_x000d_
    &lt;string&gt;2021-SVP-260&lt;/string&gt;_x000d_
    &lt;string /&gt;_x000d_
    &lt;string /&gt;_x000d_
    &lt;string /&gt;_x000d_
    &lt;string&gt;Darbo sutarčių registras&lt;/string&gt;_x000d_
    &lt;string&gt;Vaidotas Vaitkevičius&lt;/string&gt;_x000d_
    &lt;string /&gt;_x000d_
    &lt;string /&gt;_x000d_
    &lt;string /&gt;_x000d_
    &lt;string&gt;[{type:'text', title: 'Garantija galioja iki', name: 'SSAssuranceValid', description: '', options: {isMandatory: false}},{type:'picklist', title: 'Pirkimo užduoties numeris', name: 'ddmField1', description: '', options: {isMandatory: false, web: 'https://dvs.sisp.lt/sritys/pirkimai/inicijavimas', list: 'Lists/baigti_pirkimai', title: 'DocNumber', showColumns: [{title:'Numeris',name:'DocNumber'},{title:'Pavadinimas',name:'Title'}], searchColums: ['DocNumber','Title'], refine: '', showall: 'false', showlink: 'true'}},{type:'dynamicRow', title: 'Kita sutarties šalis', name: 'ddmField5', description: '', options: {isMandatory: true, fieldNames: '[{type:company;userField:OtherCompany}]'}},{type:'text', title: 'Sutarties pavadinimas', name: 'Title2', description: '', options: {isMandatory: true}},{type:'text', title: 'Sutarties rūšis', name: 'SSType', description: '', options: {isMandatory: true}},{type:'text', title: 'Statusas', name: 'SSStatus', description: '', options: {isMandatory: true}},{type:'employee', title: 'Atsakingas už vykdymą', name: 'ddmField6', description: '', options: {isMandatory: true}},{type:'position', title: 'Atsakingo už vykdymą pozicija', name: 'ddmField7', description: '', options: {isMandatory: true, source: 'ddmField6'}},{type:'employeeDep', title: 'Atsakingo už vykdymą padalinys', name: 'ddmField8', description: '', options: {isMandatory: true, source: 'ddmField7'}},{type:'text', title: 'Derinama/vizuojama su', name: 'SSApprovers', description: '', options: {isMandatory: false}},{type:'text', title: 'Teisininkas', name: 'SSJurist', description: 'Pildo tik Personalo ir teisės skyriaus vadovas – vyr. teisininkas', options: {isMandatory: false}},{type:'text', title: 'Kitos šalies sutarties nr.', name: 'SSOtherNumber', description: '', options: {isMandatory: false}},{type:'text', title: 'Pasirašymo data', name: 'SSDate', description: '', options: {isMandatory: false}},{type:'text', title: 'Sutarties vertė be PVM', name: 'SumWithoutPVM', description: '', options: {isMandatory: false}},{type:'text', title: 'Sutarties vertė su PVM', name: 'SumWithPVM', description: '', options: {isMandatory: false}},{type:'text', title: 'Sutarties būsena', name: 'SSBusena', description: '', options: {isMandatory: true}},{type:'text', title: 'Galiojimo terminas', name: 'SSValidationTerm', description: '', options: {isMandatory: false}},{type:'text', title: 'Galiojimo data', name: 'SSValidToDate', description: '', options: {isMandatory: false}},{type:'text', title: 'Įsipareigojimų data', name: 'SISPCommDate', description: '', options: {isMandatory: false}},{type:'text', title: 'Paviešinta', name: 'SSPaviesinta', description: '', options: {isMandatory: false}},{type:'text', title: 'Pastabos', name: 'SSNotes', description: '', options: {isMandatory: false}},{type:'text', title: 'Ar tai juodraštis?', name: 'Draft', description: '', options: {isMandatory: false}},{type:'login', title: 'Atsakingo login', name: 'SSResponsibleUsr', description: '', options: {isMandatory: false, source: 'ddmField6'}},{type:'text', title: 'Sutarties forma', name: 'Sutartiesforma', description: '', options: {isMandatory: true}}]&lt;/string&gt;_x000d_
    &lt;string /&gt;_x000d_
    &lt;string /&gt;_x000d_
    &lt;string /&gt;_x000d_
    &lt;string /&gt;_x000d_
    &lt;string /&gt;_x000d_
    &lt;string /&gt;_x000d_
    &lt;string /&gt;_x000d_
    &lt;string&gt;[{"company":"","companyName":""}]&lt;/string&gt;_x000d_
    &lt;string&gt;Vaidotas Vaitkevičius&lt;/string&gt;_x000d_
    &lt;string&gt;Infrastruktūros inžinierius (-ė)&lt;/string&gt;_x000d_
    &lt;string&gt;Infrastruktūros skyrius&lt;/string&gt;_x000d_
    &lt;string /&gt;_x000d_
    &lt;string /&gt;_x000d_
    &lt;string /&gt;_x000d_
    &lt;string /&gt;_x000d_
    &lt;string /&gt;_x000d_
    &lt;string /&gt;_x000d_
    &lt;string /&gt;_x000d_
    &lt;string&gt;Taip&lt;/string&gt;_x000d_
    &lt;string /&gt;_x000d_
    &lt;string&gt;Taip&lt;/string&gt;_x000d_
    &lt;string /&gt;_x000d_
    &lt;string /&gt;_x000d_
    &lt;string /&gt;_x000d_
    &lt;string /&gt;_x000d_
    &lt;string /&gt;_x000d_
    &lt;string /&gt;_x000d_
    &lt;string /&gt;_x000d_
    &lt;string&gt;1&lt;/string&gt;_x000d_
    &lt;string&gt;Sutartis&lt;/string&gt;_x000d_
    &lt;string /&gt;_x000d_
    &lt;string /&gt;_x000d_
    &lt;string /&gt;_x000d_
    &lt;string /&gt;_x000d_
    &lt;string&gt; Remigijus Jurgaitis, Marius Dičkus, Kristina Jalmokienė, Mindaugas Laucius, Jolanta Čuchonska, Mindaugas Laucius, Vaidotas Vaitkevičius, Mindaugas Laucius&lt;/string&gt;_x000d_
    &lt;string /&gt;_x000d_
    &lt;string /&gt;_x000d_
    &lt;string /&gt;_x000d_
    &lt;string /&gt;_x000d_
    &lt;string&gt;POŽEMINĖS AIKŠTELĖS PRIEŠGAISRINĖS SISTEMOS REMONTO DARBŲ SUTARTIS &lt;/string&gt;_x000d_
    &lt;string /&gt;_x000d_
    &lt;string /&gt;_x000d_
    &lt;string /&gt;_x000d_
    &lt;string /&gt;_x000d_
    &lt;string /&gt;_x000d_
    &lt;string /&gt;_x000d_
    &lt;string /&gt;_x000d_
    &lt;string /&gt;_x000d_
    &lt;string /&gt;_x000d_
    &lt;string&gt;Infrastruktūros inžinierius (-ė)&lt;/string&gt;_x000d_
    &lt;string&gt;2021-SVP-260&lt;/string&gt;_x000d_
    &lt;string /&gt;_x000d_
    &lt;string /&gt;_x000d_
    &lt;string /&gt;_x000d_
    &lt;string /&gt;_x000d_
    &lt;string&gt;Popierinė&lt;/string&gt;_x000d_
    &lt;string /&gt;_x000d_
    &lt;string /&gt;_x000d_
  &lt;/Values&gt;_x000d_
&lt;/SSItemProperties&gt;</vt:lpwstr>
  </property>
  <property fmtid="{D5CDD505-2E9C-101B-9397-08002B2CF9AE}" pid="4" name="_docset_NoMedatataSyncRequired">
    <vt:lpwstr>False</vt:lpwstr>
  </property>
  <property fmtid="{D5CDD505-2E9C-101B-9397-08002B2CF9AE}" pid="5" name="DocOriginator">
    <vt:lpwstr>14</vt:lpwstr>
  </property>
  <property fmtid="{D5CDD505-2E9C-101B-9397-08002B2CF9AE}" pid="6" name="TaskOwner">
    <vt:lpwstr>
    </vt:lpwstr>
  </property>
  <property fmtid="{D5CDD505-2E9C-101B-9397-08002B2CF9AE}" pid="7" name="draft">
    <vt:lpwstr>Ne</vt:lpwstr>
  </property>
  <property fmtid="{D5CDD505-2E9C-101B-9397-08002B2CF9AE}" pid="8" name="DocNumber">
    <vt:lpwstr>2021-SUT-0114</vt:lpwstr>
  </property>
  <property fmtid="{D5CDD505-2E9C-101B-9397-08002B2CF9AE}" pid="9" name="_dlc_DocIdItemGuid">
    <vt:lpwstr>58da11ba-9ff6-48f8-996b-3fcfc7a8d889</vt:lpwstr>
  </property>
  <property fmtid="{D5CDD505-2E9C-101B-9397-08002B2CF9AE}" pid="10" name="DocumentSetDescription">
    <vt:lpwstr/>
  </property>
  <property fmtid="{D5CDD505-2E9C-101B-9397-08002B2CF9AE}" pid="11" name="Created">
    <vt:filetime>2021-07-09T04:59:40Z</vt:filetime>
  </property>
  <property fmtid="{D5CDD505-2E9C-101B-9397-08002B2CF9AE}" pid="12"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&lt;Occured&gt;2021-07-12T13:29:18.792484+03:00&lt;/Occured&gt;_x000d_
      &lt;EventData&gt;&amp;lt;updates&amp;gt;&amp;lt;field&amp;gt;&amp;lt;name&amp;gt;ddmInitiator&amp;lt;/name&amp;gt;&amp;lt;from&amp;gt;&amp;lt;/from&amp;gt;&amp;lt;to&amp;gt;Vaidotas Vaitkevičius&amp;lt;/to&amp;gt;&amp;lt;/field&amp;gt;&amp;lt;/updates&amp;gt;&lt;/EventData&gt;_x000d_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&lt;Occured&gt;2021-07-12T14:02:08.377068+03:00&lt;/Occured&gt;_x000d_
      &lt;EventData&gt;&amp;lt;updates&amp;gt;&amp;lt;field&amp;gt;&amp;lt;name&amp;gt;WFParticipants&amp;lt;/name&amp;gt;&amp;lt;from&amp;gt;&amp;lt;/from&amp;gt;&amp;lt;to&amp;gt; Remigijus Jurgaitis&amp;lt;/to&amp;gt;&amp;lt;/field&amp;gt;&amp;lt;/updates&amp;gt;&lt;/EventData&gt;_x000d_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&lt;Occured&gt;2021-07-12T14:03:59.2225077+03:00&lt;/Occured&gt;_x000d_
      &lt;EventData&gt;&amp;lt;updates&amp;gt;&amp;lt;field&amp;gt;&amp;lt;name&amp;gt;WFParticipants&amp;lt;/name&amp;gt;&amp;lt;from&amp;gt; Remigijus Jurgaitis&amp;lt;/from&amp;gt;&amp;lt;to&amp;gt; Remigijus Jurgaitis,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&lt;Occured&gt;2021-07-12T14:31:03.4068531+03:00&lt;/Occured&gt;_x000d_
      &lt;EventData&gt;&amp;lt;updates&amp;gt;&amp;lt;field&amp;gt;&amp;lt;name&amp;gt;WFParticipants&amp;lt;/name&amp;gt;&amp;lt;from&amp;gt; Remigijus Jurgaitis, Marius Dičkus&amp;lt;/from&amp;gt;&amp;lt;to&amp;gt; Remigijus Jurgaitis,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&lt;Occured&gt;2021-07-12T16:22:28.8948372+03:00&lt;/Occured&gt;_x000d_
      &lt;EventData&gt;&amp;lt;updates&amp;gt;&amp;lt;field&amp;gt;&amp;lt;name&amp;gt;WFParticipants&amp;lt;/name&amp;gt;&amp;lt;from&amp;gt; Remigijus Jurgaitis, Marius Dičkus, Kristina Jalmokienė&amp;lt;/from&amp;gt;&amp;lt;to&amp;gt; Remigijus Jurgaitis, Marius Dičkus, Kristina Jalmokienė,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&lt;Occured&gt;2021-07-13T09:10:11.2775991+03:00&lt;/Occured&gt;_x000d_
      &lt;EventData&gt;&amp;lt;updates&amp;gt;&amp;lt;field&amp;gt;&amp;lt;name&amp;gt;WFParticipants&amp;lt;/name&amp;gt;&amp;lt;from&amp;gt; Remigijus Jurgaitis, Marius Dičkus, Kristina Jalmokienė, Mindaugas Laucius&amp;lt;/from&amp;gt;&amp;lt;to&amp;gt; Remigijus Jurgaitis, Marius Dičkus, Kristina Jalmokienė, Mindaugas Laucius, Jolanta Čuchonska&amp;lt;/to&amp;gt;&amp;lt;/field&amp;gt;&amp;lt;/updates&amp;gt;&lt;/EventData&gt;_x000d_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&lt;Occured&gt;2021-07-13T09:13:04.6771246+03:00&lt;/Occured&gt;_x000d_
      &lt;EventData&gt;&amp;lt;updates&amp;gt;&amp;lt;field&amp;gt;&amp;lt;name&amp;gt;WFParticipants&amp;lt;/name&amp;gt;&amp;lt;from&amp;gt; Remigijus Jurgaitis, Marius Dičkus, Kristina Jalmokienė, Mindaugas Laucius, Jolanta Čuchonska&amp;lt;/from&amp;gt;&amp;lt;to&amp;gt; Remigijus Jurgaitis, Marius Dičkus, Kristina Jalmokienė, Mindaugas Laucius, Jolanta Čuchonska,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&lt;Occured&gt;2021-07-13T09:25:56.8003762+03:00&lt;/Occured&gt;_x000d_
      &lt;EventData&gt;&amp;lt;updates&amp;gt;&amp;lt;field&amp;gt;&amp;lt;name&amp;gt;WFParticipants&amp;lt;/name&amp;gt;&amp;lt;from&amp;gt; Remigijus Jurgaitis, Marius Dičkus, Kristina Jalmokienė, Mindaugas Laucius, Jolanta Čuchonska, Mindaugas Laucius&amp;lt;/from&amp;gt;&amp;lt;to&amp;gt; Remigijus Jurgaitis, Marius Dičkus, Kristina Jalmokienė, Mindaugas Laucius, Jolanta Čuchonska, Mindaugas Laucius, Vaidotas Vaitkevičius&amp;lt;/to&amp;gt;&amp;lt;/field&amp;gt;&amp;lt;/updates&amp;gt;&lt;/EventData&gt;_x000d_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&lt;Occured&gt;2021-07-13T14:39:56.5616293+03:00&lt;/Occured&gt;_x000d_
      &lt;EventData&gt;&amp;lt;updates&amp;gt;&amp;lt;field&amp;gt;&amp;lt;name&amp;gt;WFParticipants&amp;lt;/name&amp;gt;&amp;lt;from&amp;gt; Remigijus Jurgaitis, Marius Dičkus, Kristina Jalmokienė, Mindaugas Laucius, Jolanta Čuchonska, Mindaugas Laucius, Vaidotas Vaitkevičius&amp;lt;/from&amp;gt;&amp;lt;to&amp;gt; Remigijus Jurgaitis, Marius Dičkus, Kristina Jalmokienė, Mindaugas Laucius, Jolanta Čuchonska, Mindaugas Laucius, Vaidotas Vaitkevičius,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&lt;Occured&gt;2021-07-13T14:40:40.0000653+03:00&lt;/Occured&gt;_x000d_
      &lt;EventData&gt;&amp;lt;updates&amp;gt;&amp;lt;field&amp;gt;&amp;lt;name&amp;gt;DocNumber&amp;lt;/name&amp;gt;&amp;lt;from&amp;gt;2018-SUT-0126&amp;lt;/from&amp;gt;&amp;lt;to&amp;gt;2021-SUT-0114&amp;lt;/to&amp;gt;&amp;lt;/field&amp;gt;&amp;lt;field&amp;gt;&amp;lt;name&amp;gt;ddmField1&amp;lt;/name&amp;gt;&amp;lt;from&amp;gt;&amp;lt;/from&amp;gt;&amp;lt;to&amp;gt;2021-SVP-260&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&lt;Occured&gt;2021-07-13T14:40:47.3595996+03:00&lt;/Occured&gt;_x000d_
      &lt;EventData&gt;&amp;lt;updates&amp;gt;&amp;lt;field&amp;gt;&amp;lt;name&amp;gt;DocumentSetDescription&amp;lt;/name&amp;gt;&amp;lt;from&amp;gt;&amp;lt;/from&amp;gt;&amp;lt;to&amp;gt;    &amp;lt;/to&amp;gt;&amp;lt;/field&amp;gt;&amp;lt;/updates&amp;gt;&lt;/EventData&gt;_x000d_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&lt;Occured&gt;2021-07-13T14:40:49.2814933+03:00&lt;/Occured&gt;_x000d_
      &lt;EventData&gt;&amp;lt;Location&amp;gt;&amp;lt;old&amp;gt;https://dvs.sisp.lt/sritys/sutartys/sritys/sutartys/ddm/derinami/DDM63761414379074&amp;lt;/old&amp;gt;&amp;lt;new&amp;gt;https://dvs.sisp.lt/sritys/sutartys/patvirtintos_sutartys/2021/20210709075940_2021-SUT-0114_POŽEMINĖS AIKŠTELĖS PRIEŠGAISRINĖS SISTEMOS REMONT/&amp;lt;/new&amp;gt;&amp;lt;/Location&amp;gt;&lt;/EventData&gt;_x000d_
    &lt;/XmlHiddenFieldAuditLogItem&gt;_x000d_
  &lt;/auditlist&gt;_x000d_
  &lt;Occured&gt;0001-01-01T00:00:00&lt;/Occured&gt;_x000d_
&lt;/XmlHiddenFieldAuditLogItem&gt;</vt:lpwstr>
  </property>
  <property fmtid="{D5CDD505-2E9C-101B-9397-08002B2CF9AE}" pid="13" name="SSPaviesinta">
    <vt:lpwstr/>
  </property>
  <property fmtid="{D5CDD505-2E9C-101B-9397-08002B2CF9AE}" pid="14" name="ddmItemSaved">
    <vt:lpwstr/>
  </property>
  <property fmtid="{D5CDD505-2E9C-101B-9397-08002B2CF9AE}" pid="15" name="Order">
    <vt:r8>207400</vt:r8>
  </property>
  <property fmtid="{D5CDD505-2E9C-101B-9397-08002B2CF9AE}" pid="16" name="xd_ProgID">
    <vt:lpwstr/>
  </property>
  <property fmtid="{D5CDD505-2E9C-101B-9397-08002B2CF9AE}" pid="17" name="SSApprovers">
    <vt:lpwstr/>
  </property>
  <property fmtid="{D5CDD505-2E9C-101B-9397-08002B2CF9AE}" pid="18" name="URLConfig">
    <vt:lpwstr/>
  </property>
  <property fmtid="{D5CDD505-2E9C-101B-9397-08002B2CF9AE}" pid="19" name="AssignmentUrl">
    <vt:lpwstr/>
  </property>
  <property fmtid="{D5CDD505-2E9C-101B-9397-08002B2CF9AE}" pid="20" name="ReadersUsr1">
    <vt:lpwstr/>
  </property>
  <property fmtid="{D5CDD505-2E9C-101B-9397-08002B2CF9AE}" pid="21" name="TemplateUrl">
    <vt:lpwstr/>
  </property>
  <property fmtid="{D5CDD505-2E9C-101B-9397-08002B2CF9AE}" pid="22" name="ddmExtenderJs">
    <vt:lpwstr/>
  </property>
  <property fmtid="{D5CDD505-2E9C-101B-9397-08002B2CF9AE}" pid="23" name="CorespondenceUrl">
    <vt:lpwstr/>
  </property>
  <property fmtid="{D5CDD505-2E9C-101B-9397-08002B2CF9AE}" pid="24" name="SSValidationTerm">
    <vt:lpwstr/>
  </property>
  <property fmtid="{D5CDD505-2E9C-101B-9397-08002B2CF9AE}" pid="25" name="SSOSWFStage">
    <vt:lpwstr/>
  </property>
  <property fmtid="{D5CDD505-2E9C-101B-9397-08002B2CF9AE}" pid="26" name="SSStatus">
    <vt:lpwstr/>
  </property>
  <property fmtid="{D5CDD505-2E9C-101B-9397-08002B2CF9AE}" pid="27" name="SSNotes">
    <vt:lpwstr/>
  </property>
  <property fmtid="{D5CDD505-2E9C-101B-9397-08002B2CF9AE}" pid="28" name="DocRegStatus">
    <vt:lpwstr/>
  </property>
  <property fmtid="{D5CDD505-2E9C-101B-9397-08002B2CF9AE}" pid="29" name="SSType">
    <vt:lpwstr/>
  </property>
  <property fmtid="{D5CDD505-2E9C-101B-9397-08002B2CF9AE}" pid="30" name="ReadersUsr">
    <vt:lpwstr/>
  </property>
  <property fmtid="{D5CDD505-2E9C-101B-9397-08002B2CF9AE}" pid="31" name="OtherCompany">
    <vt:lpwstr/>
  </property>
  <property fmtid="{D5CDD505-2E9C-101B-9397-08002B2CF9AE}" pid="32" name="DocOrigPos">
    <vt:lpwstr/>
  </property>
  <property fmtid="{D5CDD505-2E9C-101B-9397-08002B2CF9AE}" pid="33" name="SSBusena">
    <vt:lpwstr/>
  </property>
  <property fmtid="{D5CDD505-2E9C-101B-9397-08002B2CF9AE}" pid="34" name="SSOtherNumber">
    <vt:lpwstr/>
  </property>
  <property fmtid="{D5CDD505-2E9C-101B-9397-08002B2CF9AE}" pid="35" name="MediaServiceImageTags">
    <vt:lpwstr/>
  </property>
  <property fmtid="{D5CDD505-2E9C-101B-9397-08002B2CF9AE}" pid="36" name="GrammarlyDocumentId">
    <vt:lpwstr>208ce193f498e318cd8aae13f480a1b6684f7b1086f6675f21e65b766f648d15</vt:lpwstr>
  </property>
</Properties>
</file>